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4C" w:rsidRPr="00AE1AFB" w:rsidRDefault="0022594C" w:rsidP="0022594C">
      <w:pPr>
        <w:pStyle w:val="Heading1"/>
      </w:pPr>
      <w:bookmarkStart w:id="0" w:name="_Toc404334152"/>
      <w:bookmarkStart w:id="1" w:name="_Toc430792113"/>
      <w:bookmarkStart w:id="2" w:name="_Toc438150253"/>
      <w:bookmarkStart w:id="3" w:name="_Toc438150458"/>
      <w:bookmarkStart w:id="4" w:name="_Toc438159386"/>
      <w:bookmarkStart w:id="5" w:name="_Toc469389146"/>
      <w:bookmarkStart w:id="6" w:name="_Toc476226187"/>
      <w:r w:rsidRPr="00AE1AFB">
        <w:t xml:space="preserve">Appendix H:  </w:t>
      </w:r>
      <w:bookmarkStart w:id="7" w:name="_GoBack"/>
      <w:r w:rsidRPr="00AE1AFB">
        <w:t>Guidance for Evaluation of Lessons</w:t>
      </w:r>
      <w:bookmarkEnd w:id="0"/>
      <w:r w:rsidRPr="00AE1AFB">
        <w:t>/Activities</w:t>
      </w:r>
      <w:bookmarkEnd w:id="1"/>
      <w:bookmarkEnd w:id="2"/>
      <w:bookmarkEnd w:id="3"/>
      <w:bookmarkEnd w:id="4"/>
      <w:bookmarkEnd w:id="5"/>
      <w:bookmarkEnd w:id="6"/>
      <w:r w:rsidRPr="00AE1AFB">
        <w:t xml:space="preserve"> </w:t>
      </w:r>
      <w:bookmarkEnd w:id="7"/>
    </w:p>
    <w:p w:rsidR="0022594C" w:rsidRPr="00AE1AFB" w:rsidRDefault="0022594C" w:rsidP="0022594C">
      <w:pPr>
        <w:spacing w:before="240"/>
        <w:rPr>
          <w:rFonts w:eastAsia="Times New Roman" w:cs="Arial"/>
          <w:szCs w:val="20"/>
          <w:lang w:eastAsia="en-GB"/>
        </w:rPr>
      </w:pPr>
      <w:r w:rsidRPr="00AE1AFB">
        <w:rPr>
          <w:rFonts w:eastAsia="Times New Roman" w:cs="Arial"/>
          <w:szCs w:val="20"/>
          <w:lang w:eastAsia="en-GB"/>
        </w:rPr>
        <w:t>Date: …………………………………………… Lesson/Activity: …………………………………………………………………………</w:t>
      </w:r>
    </w:p>
    <w:p w:rsidR="0022594C" w:rsidRPr="00AE1AFB" w:rsidRDefault="0022594C" w:rsidP="0022594C">
      <w:pPr>
        <w:spacing w:before="240"/>
        <w:rPr>
          <w:rFonts w:eastAsia="Times New Roman" w:cs="Arial"/>
          <w:szCs w:val="20"/>
          <w:lang w:eastAsia="en-GB"/>
        </w:rPr>
      </w:pPr>
      <w:r w:rsidRPr="00AE1AFB">
        <w:rPr>
          <w:rFonts w:eastAsia="Times New Roman" w:cs="Arial"/>
          <w:szCs w:val="20"/>
          <w:lang w:eastAsia="en-GB"/>
        </w:rPr>
        <w:t>Learning Objective………………………………………………………………………………………………………………………………</w:t>
      </w:r>
    </w:p>
    <w:p w:rsidR="0022594C" w:rsidRPr="00AE1AFB" w:rsidRDefault="0022594C" w:rsidP="0022594C">
      <w:pPr>
        <w:spacing w:before="240"/>
        <w:rPr>
          <w:rFonts w:eastAsia="Times New Roman" w:cs="Arial"/>
          <w:b/>
          <w:szCs w:val="20"/>
          <w:lang w:eastAsia="en-GB"/>
        </w:rPr>
      </w:pPr>
      <w:r w:rsidRPr="00AE1AFB">
        <w:rPr>
          <w:rFonts w:eastAsia="Times New Roman" w:cs="Arial"/>
          <w:b/>
          <w:szCs w:val="20"/>
          <w:lang w:eastAsia="en-GB"/>
        </w:rPr>
        <w:t>Use any formal and informal assessment records from the lesson/activity to inform this evaluation</w:t>
      </w:r>
    </w:p>
    <w:tbl>
      <w:tblPr>
        <w:tblW w:w="101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4"/>
      </w:tblGrid>
      <w:tr w:rsidR="0022594C" w:rsidRPr="00AE1AFB" w:rsidTr="00356245">
        <w:trPr>
          <w:trHeight w:val="189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>What did the children learn?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sz w:val="20"/>
                <w:szCs w:val="20"/>
                <w:lang w:eastAsia="en-GB"/>
              </w:rPr>
              <w:t>What do you think they know, understand or are able to do better after the lesson?</w:t>
            </w:r>
          </w:p>
          <w:p w:rsidR="0022594C" w:rsidRPr="00AE1AFB" w:rsidRDefault="0022594C" w:rsidP="00356245">
            <w:pPr>
              <w:spacing w:before="60" w:after="100" w:line="22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100" w:line="22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100" w:line="22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>How do you know they have learnt this?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22594C" w:rsidRPr="00AE1AFB" w:rsidTr="00356245">
        <w:trPr>
          <w:trHeight w:val="122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>What are the implications for individuals or groups of children for the next lesson/activities?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sz w:val="20"/>
                <w:szCs w:val="20"/>
                <w:lang w:eastAsia="en-GB"/>
              </w:rPr>
              <w:t>(This feeds into the action points for the next lesson)</w:t>
            </w: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</w:tr>
      <w:tr w:rsidR="0022594C" w:rsidRPr="00AE1AFB" w:rsidTr="00356245">
        <w:trPr>
          <w:trHeight w:val="196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Which teaching strategies worked most effectively in this lesson/activity? 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sz w:val="20"/>
                <w:szCs w:val="20"/>
                <w:lang w:eastAsia="en-GB"/>
              </w:rPr>
              <w:t>Why do you think this was the case?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3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Which teaching strategies were less effective in this lesson/activity? 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sz w:val="20"/>
                <w:szCs w:val="20"/>
                <w:lang w:eastAsia="en-GB"/>
              </w:rPr>
              <w:t>Why do you think this was the case?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22594C" w:rsidRPr="00AE1AFB" w:rsidTr="00356245">
        <w:trPr>
          <w:trHeight w:val="85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>What have you learnt in relation to your own Professional Development (including evaluating your PDF)?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</w:tr>
      <w:tr w:rsidR="0022594C" w:rsidRPr="00AE1AFB" w:rsidTr="00356245">
        <w:trPr>
          <w:trHeight w:val="97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C" w:rsidRPr="00AE1AFB" w:rsidRDefault="0022594C" w:rsidP="00356245">
            <w:pPr>
              <w:spacing w:before="60" w:after="60" w:line="220" w:lineRule="exact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b/>
                <w:sz w:val="20"/>
                <w:szCs w:val="20"/>
                <w:lang w:eastAsia="en-GB"/>
              </w:rPr>
              <w:t>What are the implications for you as a teacher for the next lesson/activities?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AE1AFB">
              <w:rPr>
                <w:rFonts w:eastAsia="Times New Roman" w:cs="Arial"/>
                <w:sz w:val="20"/>
                <w:szCs w:val="20"/>
                <w:lang w:eastAsia="en-GB"/>
              </w:rPr>
              <w:t>(This feeds into the action points for the next lesson)</w:t>
            </w: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ind w:left="284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22594C" w:rsidRPr="00AE1AFB" w:rsidRDefault="0022594C" w:rsidP="00356245">
            <w:pPr>
              <w:spacing w:before="60" w:after="60" w:line="220" w:lineRule="exact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22594C" w:rsidRPr="00AE1AFB" w:rsidTr="00356245">
        <w:trPr>
          <w:trHeight w:val="97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4C" w:rsidRPr="00AE1AFB" w:rsidRDefault="0022594C" w:rsidP="00356245">
            <w:pPr>
              <w:widowControl w:val="0"/>
              <w:spacing w:after="0"/>
              <w:rPr>
                <w:rFonts w:eastAsia="Times New Roman" w:cs="Arial"/>
                <w:b/>
                <w:sz w:val="20"/>
                <w:szCs w:val="20"/>
                <w:lang w:val="en-US" w:eastAsia="en-GB"/>
              </w:rPr>
            </w:pPr>
          </w:p>
          <w:p w:rsidR="0022594C" w:rsidRPr="00AE1AFB" w:rsidRDefault="0022594C" w:rsidP="00356245">
            <w:pPr>
              <w:widowControl w:val="0"/>
              <w:spacing w:after="0"/>
              <w:rPr>
                <w:rFonts w:eastAsia="Times New Roman" w:cs="Arial"/>
                <w:sz w:val="20"/>
                <w:szCs w:val="20"/>
                <w:lang w:val="en-US" w:eastAsia="en-GB"/>
              </w:rPr>
            </w:pPr>
            <w:r w:rsidRPr="00AE1A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91B7D" wp14:editId="00B0417D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594C" w:rsidRDefault="0022594C" w:rsidP="002259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91B7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3" o:spid="_x0000_s1026" type="#_x0000_t109" style="position:absolute;margin-left:261.5pt;margin-top:.7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" fillcolor="window" strokecolor="windowText" strokeweight=".5pt">
                      <v:textbox>
                        <w:txbxContent>
                          <w:p w:rsidR="0022594C" w:rsidRDefault="0022594C" w:rsidP="002259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A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CF8EF" wp14:editId="467695DB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594C" w:rsidRDefault="0022594C" w:rsidP="002259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CF8EF" id="Flowchart: Process 22" o:spid="_x0000_s1027" type="#_x0000_t109" style="position:absolute;margin-left:206pt;margin-top:.7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" fillcolor="window" strokecolor="windowText" strokeweight=".5pt">
                      <v:textbox>
                        <w:txbxContent>
                          <w:p w:rsidR="0022594C" w:rsidRDefault="0022594C" w:rsidP="002259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A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FDE43" wp14:editId="4EDE99EA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21" name="Flowchart: Proces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594C" w:rsidRDefault="0022594C" w:rsidP="002259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FDE43" id="Flowchart: Process 21" o:spid="_x0000_s1028" type="#_x0000_t109" style="position:absolute;margin-left:152pt;margin-top:.7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" fillcolor="window" strokecolor="windowText" strokeweight=".5pt">
                      <v:textbox>
                        <w:txbxContent>
                          <w:p w:rsidR="0022594C" w:rsidRDefault="0022594C" w:rsidP="002259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AFB">
              <w:rPr>
                <w:rFonts w:eastAsia="Times New Roman" w:cs="Arial"/>
                <w:b/>
                <w:sz w:val="20"/>
                <w:szCs w:val="20"/>
                <w:lang w:val="en-US" w:eastAsia="en-GB"/>
              </w:rPr>
              <w:t>Teacher present in lesson</w:t>
            </w:r>
            <w:r w:rsidRPr="00AE1AFB">
              <w:rPr>
                <w:rFonts w:eastAsia="Times New Roman" w:cs="Arial"/>
                <w:sz w:val="20"/>
                <w:szCs w:val="20"/>
                <w:lang w:val="en-US" w:eastAsia="en-GB"/>
              </w:rPr>
              <w:t xml:space="preserve">:    </w:t>
            </w:r>
            <w:r w:rsidRPr="00AE1AFB">
              <w:rPr>
                <w:rFonts w:eastAsia="Times New Roman" w:cs="Arial"/>
                <w:i/>
                <w:sz w:val="20"/>
                <w:szCs w:val="20"/>
                <w:lang w:val="en-US" w:eastAsia="en-GB"/>
              </w:rPr>
              <w:t xml:space="preserve">       </w:t>
            </w:r>
            <w:r w:rsidRPr="00AE1AFB">
              <w:rPr>
                <w:rFonts w:eastAsia="Times New Roman" w:cs="Arial"/>
                <w:sz w:val="20"/>
                <w:szCs w:val="20"/>
                <w:lang w:val="en-US" w:eastAsia="en-GB"/>
              </w:rPr>
              <w:t>All                 Part               None</w:t>
            </w:r>
          </w:p>
          <w:p w:rsidR="0022594C" w:rsidRPr="00AE1AFB" w:rsidRDefault="0022594C" w:rsidP="00356245">
            <w:pPr>
              <w:widowControl w:val="0"/>
              <w:spacing w:after="0"/>
              <w:rPr>
                <w:rFonts w:eastAsia="Times New Roman" w:cs="Arial"/>
                <w:sz w:val="20"/>
                <w:szCs w:val="20"/>
                <w:lang w:val="en-US" w:eastAsia="en-GB"/>
              </w:rPr>
            </w:pPr>
            <w:r w:rsidRPr="00AE1A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C37D39" wp14:editId="02A7DE09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140335</wp:posOffset>
                      </wp:positionV>
                      <wp:extent cx="180975" cy="180975"/>
                      <wp:effectExtent l="0" t="0" r="28575" b="28575"/>
                      <wp:wrapNone/>
                      <wp:docPr id="20" name="Flowchart: Proces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594C" w:rsidRDefault="0022594C" w:rsidP="002259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7D39" id="Flowchart: Process 20" o:spid="_x0000_s1029" type="#_x0000_t109" style="position:absolute;margin-left:182pt;margin-top:11.0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" fillcolor="window" strokecolor="windowText" strokeweight=".5pt">
                      <v:textbox>
                        <w:txbxContent>
                          <w:p w:rsidR="0022594C" w:rsidRDefault="0022594C" w:rsidP="002259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594C" w:rsidRPr="00AE1AFB" w:rsidRDefault="0022594C" w:rsidP="00356245">
            <w:pPr>
              <w:widowControl w:val="0"/>
              <w:spacing w:after="0"/>
              <w:rPr>
                <w:rFonts w:eastAsia="Times New Roman" w:cs="Arial"/>
                <w:b/>
                <w:sz w:val="20"/>
                <w:szCs w:val="20"/>
                <w:lang w:val="en-US" w:eastAsia="en-GB"/>
              </w:rPr>
            </w:pPr>
            <w:r w:rsidRPr="00AE1A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DA913" wp14:editId="2A4C4BBF">
                      <wp:simplePos x="0" y="0"/>
                      <wp:positionH relativeFrom="column">
                        <wp:posOffset>5302250</wp:posOffset>
                      </wp:positionH>
                      <wp:positionV relativeFrom="paragraph">
                        <wp:posOffset>-5080</wp:posOffset>
                      </wp:positionV>
                      <wp:extent cx="180975" cy="180975"/>
                      <wp:effectExtent l="0" t="0" r="28575" b="28575"/>
                      <wp:wrapNone/>
                      <wp:docPr id="19" name="Flowchart: Proces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594C" w:rsidRDefault="0022594C" w:rsidP="002259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DA913" id="Flowchart: Process 19" o:spid="_x0000_s1030" type="#_x0000_t109" style="position:absolute;margin-left:417.5pt;margin-top:-.4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" fillcolor="window" strokecolor="windowText" strokeweight=".5pt">
                      <v:textbox>
                        <w:txbxContent>
                          <w:p w:rsidR="0022594C" w:rsidRDefault="0022594C" w:rsidP="002259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A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02A2F2" wp14:editId="1C31FF79">
                      <wp:simplePos x="0" y="0"/>
                      <wp:positionH relativeFrom="column">
                        <wp:posOffset>3940175</wp:posOffset>
                      </wp:positionH>
                      <wp:positionV relativeFrom="paragraph">
                        <wp:posOffset>-5080</wp:posOffset>
                      </wp:positionV>
                      <wp:extent cx="180975" cy="180975"/>
                      <wp:effectExtent l="0" t="0" r="28575" b="28575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2594C" w:rsidRDefault="0022594C" w:rsidP="002259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2A2F2" id="Flowchart: Process 18" o:spid="_x0000_s1031" type="#_x0000_t109" style="position:absolute;margin-left:310.25pt;margin-top:-.4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" fillcolor="window" strokecolor="windowText" strokeweight=".5pt">
                      <v:textbox>
                        <w:txbxContent>
                          <w:p w:rsidR="0022594C" w:rsidRDefault="0022594C" w:rsidP="002259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1AFB">
              <w:rPr>
                <w:rFonts w:eastAsia="Times New Roman" w:cs="Arial"/>
                <w:sz w:val="20"/>
                <w:szCs w:val="20"/>
                <w:lang w:val="en-US" w:eastAsia="en-GB"/>
              </w:rPr>
              <w:t>Lesson observed and formal feedback given              Informal feedback given</w:t>
            </w:r>
            <w:r w:rsidRPr="00AE1AFB">
              <w:rPr>
                <w:rFonts w:eastAsia="Times New Roman" w:cs="Arial"/>
                <w:b/>
                <w:sz w:val="20"/>
                <w:szCs w:val="20"/>
                <w:lang w:val="en-US" w:eastAsia="en-GB"/>
              </w:rPr>
              <w:t xml:space="preserve">              </w:t>
            </w:r>
            <w:r w:rsidRPr="00AE1AFB">
              <w:rPr>
                <w:rFonts w:eastAsia="Times New Roman" w:cs="Arial"/>
                <w:sz w:val="20"/>
                <w:szCs w:val="20"/>
                <w:lang w:val="en-US" w:eastAsia="en-GB"/>
              </w:rPr>
              <w:t>No feedback given</w:t>
            </w:r>
            <w:r w:rsidRPr="00AE1AFB">
              <w:rPr>
                <w:rFonts w:eastAsia="Times New Roman" w:cs="Arial"/>
                <w:b/>
                <w:sz w:val="20"/>
                <w:szCs w:val="20"/>
                <w:lang w:val="en-US" w:eastAsia="en-GB"/>
              </w:rPr>
              <w:t xml:space="preserve"> </w:t>
            </w:r>
          </w:p>
          <w:p w:rsidR="0022594C" w:rsidRPr="00AE1AFB" w:rsidRDefault="0022594C" w:rsidP="00356245">
            <w:pPr>
              <w:spacing w:before="60" w:after="60" w:line="220" w:lineRule="exact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</w:tr>
    </w:tbl>
    <w:p w:rsidR="00C015F2" w:rsidRDefault="00C015F2"/>
    <w:sectPr w:rsidR="00C015F2" w:rsidSect="00225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4C"/>
    <w:rsid w:val="0022594C"/>
    <w:rsid w:val="00C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967DE-3B5E-4D0B-9A2C-DE7F13C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94C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22594C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94C"/>
    <w:rPr>
      <w:rFonts w:eastAsiaTheme="majorEastAsia" w:cstheme="majorBidi"/>
      <w:b/>
      <w:bCs/>
      <w:color w:val="0070C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6B847259.dotm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Soor, Gurvinder</dc:creator>
  <cp:keywords/>
  <dc:description/>
  <cp:lastModifiedBy>Soor, Gurvinder</cp:lastModifiedBy>
  <cp:revision>1</cp:revision>
  <dcterms:created xsi:type="dcterms:W3CDTF">2018-01-03T11:34:00Z</dcterms:created>
  <dcterms:modified xsi:type="dcterms:W3CDTF">2018-01-03T11:40:00Z</dcterms:modified>
</cp:coreProperties>
</file>