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B87" w:rsidRPr="00AE1AFB" w:rsidRDefault="00651B87" w:rsidP="00651B87">
      <w:pPr>
        <w:pStyle w:val="Heading1"/>
      </w:pPr>
      <w:bookmarkStart w:id="0" w:name="_Toc404334144"/>
      <w:bookmarkStart w:id="1" w:name="_Toc403577773"/>
      <w:bookmarkStart w:id="2" w:name="_Toc399325704"/>
      <w:bookmarkStart w:id="3" w:name="_Toc399315239"/>
      <w:bookmarkStart w:id="4" w:name="_Toc399315030"/>
      <w:bookmarkStart w:id="5" w:name="_Toc399314869"/>
      <w:bookmarkStart w:id="6" w:name="_Toc399314679"/>
      <w:bookmarkStart w:id="7" w:name="_Toc430792103"/>
      <w:bookmarkStart w:id="8" w:name="_Toc459106772"/>
      <w:bookmarkStart w:id="9" w:name="_Toc462668492"/>
      <w:bookmarkStart w:id="10" w:name="_Toc462668882"/>
      <w:bookmarkStart w:id="11" w:name="_Toc462669582"/>
      <w:bookmarkStart w:id="12" w:name="_Toc490846594"/>
      <w:bookmarkStart w:id="13" w:name="_GoBack"/>
      <w:bookmarkEnd w:id="13"/>
      <w:r w:rsidRPr="00AE1AFB">
        <w:t>Appendix B: TE Mentor Feedback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AE1AFB">
        <w:t xml:space="preserve"> </w:t>
      </w:r>
    </w:p>
    <w:p w:rsidR="00651B87" w:rsidRDefault="00651B87" w:rsidP="00651B87">
      <w:pPr>
        <w:spacing w:after="0"/>
        <w:rPr>
          <w:rFonts w:cs="Arial"/>
          <w:b/>
          <w:sz w:val="18"/>
          <w:szCs w:val="18"/>
        </w:rPr>
      </w:pPr>
      <w:r w:rsidRPr="00AE1AFB">
        <w:rPr>
          <w:rFonts w:cs="Arial"/>
          <w:b/>
          <w:sz w:val="18"/>
          <w:szCs w:val="18"/>
        </w:rPr>
        <w:t xml:space="preserve"> For joint observations, both observers need to complete forms. </w:t>
      </w:r>
    </w:p>
    <w:p w:rsidR="00651B87" w:rsidRPr="00AE1AFB" w:rsidRDefault="00651B87" w:rsidP="00651B87">
      <w:pPr>
        <w:spacing w:before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(</w:t>
      </w:r>
      <w:r w:rsidRPr="00AE1AFB">
        <w:rPr>
          <w:rFonts w:cs="Arial"/>
          <w:sz w:val="18"/>
          <w:szCs w:val="18"/>
        </w:rPr>
        <w:t>NB: Mentor’s feedback should always include targets for Pupil Progress but may not always include targets for other areas).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669"/>
        <w:gridCol w:w="2173"/>
        <w:gridCol w:w="1138"/>
        <w:gridCol w:w="140"/>
        <w:gridCol w:w="1282"/>
        <w:gridCol w:w="1228"/>
        <w:gridCol w:w="1012"/>
      </w:tblGrid>
      <w:tr w:rsidR="00651B87" w:rsidRPr="00AE1AFB" w:rsidTr="00BB05CB"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Student: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School:</w:t>
            </w:r>
          </w:p>
          <w:p w:rsidR="00651B87" w:rsidRPr="00AE1AFB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Area of Curriculum:</w:t>
            </w:r>
          </w:p>
        </w:tc>
      </w:tr>
      <w:tr w:rsidR="00651B87" w:rsidRPr="00AE1AFB" w:rsidTr="00BB05CB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Year Group: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Observed by:</w:t>
            </w:r>
          </w:p>
          <w:p w:rsidR="00651B87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</w:p>
          <w:p w:rsidR="00651B87" w:rsidRPr="00AE1AFB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Role of observer: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Joint observation with: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Date:</w:t>
            </w:r>
          </w:p>
        </w:tc>
      </w:tr>
      <w:tr w:rsidR="00651B87" w:rsidRPr="00AE1AFB" w:rsidTr="00BB05CB">
        <w:trPr>
          <w:trHeight w:val="2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B87" w:rsidRPr="001D6EDC" w:rsidRDefault="00651B87" w:rsidP="00BB05CB">
            <w:pPr>
              <w:pStyle w:val="NoSpacing"/>
              <w:spacing w:line="276" w:lineRule="auto"/>
              <w:rPr>
                <w:rFonts w:asciiTheme="minorHAnsi" w:hAnsiTheme="minorHAnsi" w:cstheme="minorBid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CONTEXT OF OBSERVATION</w:t>
            </w:r>
          </w:p>
        </w:tc>
      </w:tr>
      <w:tr w:rsidR="00651B87" w:rsidRPr="00AE1AFB" w:rsidTr="00BB05CB">
        <w:trPr>
          <w:trHeight w:val="323"/>
        </w:trPr>
        <w:tc>
          <w:tcPr>
            <w:tcW w:w="270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1B87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Lesson Objective:</w:t>
            </w:r>
          </w:p>
          <w:p w:rsidR="00651B87" w:rsidRPr="00AE1AFB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29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1B87" w:rsidRPr="00AE1AFB" w:rsidRDefault="00651B87" w:rsidP="00BB05CB">
            <w:pPr>
              <w:pStyle w:val="NoSpacing"/>
              <w:spacing w:line="276" w:lineRule="auto"/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Number of adults present:</w:t>
            </w:r>
            <w:r>
              <w:rPr>
                <w:rFonts w:asciiTheme="minorHAnsi" w:hAnsiTheme="minorHAnsi"/>
                <w:b/>
                <w:sz w:val="20"/>
              </w:rPr>
              <w:tab/>
              <w:t xml:space="preserve">                                                                  </w:t>
            </w:r>
          </w:p>
        </w:tc>
      </w:tr>
      <w:tr w:rsidR="00651B87" w:rsidRPr="00AE1AFB" w:rsidTr="00BB05CB">
        <w:trPr>
          <w:trHeight w:val="322"/>
        </w:trPr>
        <w:tc>
          <w:tcPr>
            <w:tcW w:w="2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1B87" w:rsidRPr="00AE1AFB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PDF:</w:t>
            </w:r>
          </w:p>
        </w:tc>
        <w:tc>
          <w:tcPr>
            <w:tcW w:w="22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NoSpacing"/>
              <w:spacing w:line="276" w:lineRule="auto"/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Whole class/small group</w:t>
            </w:r>
          </w:p>
        </w:tc>
      </w:tr>
      <w:tr w:rsidR="00651B87" w:rsidRPr="00AE1AFB" w:rsidTr="00BB05C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B87" w:rsidRPr="00AE1AFB" w:rsidRDefault="00651B87" w:rsidP="00BB05CB">
            <w:pPr>
              <w:pStyle w:val="Appendixforms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AE1AFB">
              <w:rPr>
                <w:rFonts w:asciiTheme="minorHAnsi" w:hAnsiTheme="minorHAnsi" w:cs="Arial"/>
                <w:b/>
                <w:bCs/>
              </w:rPr>
              <w:t>Standards Part 1: Teaching</w:t>
            </w:r>
          </w:p>
        </w:tc>
      </w:tr>
      <w:tr w:rsidR="00651B87" w:rsidRPr="00AE1AFB" w:rsidTr="00BB05CB">
        <w:trPr>
          <w:trHeight w:val="51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B87" w:rsidRPr="00AE1AFB" w:rsidRDefault="00651B87" w:rsidP="00BB05CB">
            <w:pPr>
              <w:pStyle w:val="Appendixforms"/>
              <w:spacing w:after="0" w:line="276" w:lineRule="auto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E1AFB">
              <w:rPr>
                <w:rFonts w:asciiTheme="minorHAnsi" w:hAnsiTheme="minorHAnsi" w:cs="Arial"/>
                <w:bCs/>
              </w:rPr>
              <w:t>Area 1.</w:t>
            </w:r>
            <w:r w:rsidRPr="00AE1AFB">
              <w:rPr>
                <w:rFonts w:asciiTheme="minorHAnsi" w:hAnsiTheme="minorHAnsi" w:cs="Arial"/>
                <w:bCs/>
              </w:rPr>
              <w:tab/>
            </w:r>
            <w:r w:rsidRPr="00AE1AFB">
              <w:rPr>
                <w:rFonts w:asciiTheme="minorHAnsi" w:hAnsiTheme="minorHAnsi" w:cs="Arial"/>
                <w:b/>
                <w:bCs/>
              </w:rPr>
              <w:t xml:space="preserve">Professional Attributes   Standard 1: </w:t>
            </w:r>
            <w:r w:rsidRPr="00AE1AFB">
              <w:rPr>
                <w:rFonts w:asciiTheme="minorHAnsi" w:hAnsiTheme="minorHAnsi" w:cs="Arial"/>
                <w:b/>
                <w:bCs/>
                <w:color w:val="000000"/>
              </w:rPr>
              <w:t xml:space="preserve">Set high expectations which inspire, motivate and challenge pupils. </w:t>
            </w:r>
          </w:p>
          <w:p w:rsidR="00651B87" w:rsidRPr="00AE1AFB" w:rsidRDefault="00651B87" w:rsidP="00BB05CB">
            <w:pPr>
              <w:pStyle w:val="Appendixforms"/>
              <w:spacing w:after="0" w:line="276" w:lineRule="auto"/>
              <w:rPr>
                <w:rFonts w:asciiTheme="minorHAnsi" w:hAnsiTheme="minorHAnsi" w:cs="Arial"/>
                <w:b/>
                <w:bCs/>
                <w:color w:val="000000"/>
                <w:lang w:eastAsia="en-US"/>
              </w:rPr>
            </w:pPr>
            <w:r w:rsidRPr="00AE1AFB">
              <w:rPr>
                <w:rFonts w:asciiTheme="minorHAnsi" w:hAnsiTheme="minorHAnsi" w:cs="Arial"/>
                <w:b/>
                <w:bCs/>
                <w:color w:val="000000"/>
              </w:rPr>
              <w:t xml:space="preserve">                                                               Standard 8:</w:t>
            </w:r>
            <w:r w:rsidRPr="00AE1AFB">
              <w:rPr>
                <w:rFonts w:asciiTheme="minorHAnsi" w:hAnsiTheme="minorHAnsi" w:cs="Arial"/>
                <w:b/>
                <w:bCs/>
                <w:color w:val="000000"/>
                <w:szCs w:val="24"/>
              </w:rPr>
              <w:t xml:space="preserve"> Fulfil wider professional responsibilities</w:t>
            </w:r>
          </w:p>
        </w:tc>
      </w:tr>
      <w:tr w:rsidR="00651B87" w:rsidRPr="00AE1AFB" w:rsidTr="00BB05CB">
        <w:tc>
          <w:tcPr>
            <w:tcW w:w="3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  <w:r w:rsidRPr="00AE1AFB">
              <w:rPr>
                <w:rFonts w:asciiTheme="minorHAnsi" w:hAnsiTheme="minorHAnsi" w:cs="Arial"/>
                <w:bCs/>
              </w:rPr>
              <w:t>Strengths:</w:t>
            </w: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ind w:left="0" w:firstLine="0"/>
              <w:rPr>
                <w:rFonts w:asciiTheme="minorHAnsi" w:hAnsiTheme="minorHAnsi" w:cs="Arial"/>
                <w:bCs/>
                <w:lang w:eastAsia="en-US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  <w:r w:rsidRPr="00AE1AFB">
              <w:rPr>
                <w:rFonts w:asciiTheme="minorHAnsi" w:hAnsiTheme="minorHAnsi" w:cs="Arial"/>
                <w:bCs/>
              </w:rPr>
              <w:t>Questions/points for development:</w:t>
            </w: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  <w:lang w:eastAsia="en-US"/>
              </w:rPr>
            </w:pPr>
          </w:p>
        </w:tc>
      </w:tr>
      <w:tr w:rsidR="00651B87" w:rsidRPr="00AE1AFB" w:rsidTr="00BB05C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B87" w:rsidRPr="00AE1AFB" w:rsidRDefault="00651B87" w:rsidP="00BB05CB">
            <w:pPr>
              <w:pStyle w:val="Appendixforms"/>
              <w:spacing w:after="0" w:line="276" w:lineRule="auto"/>
              <w:rPr>
                <w:rFonts w:asciiTheme="minorHAnsi" w:hAnsiTheme="minorHAnsi" w:cs="Arial"/>
                <w:b/>
                <w:bCs/>
              </w:rPr>
            </w:pPr>
            <w:r w:rsidRPr="00AE1AFB">
              <w:rPr>
                <w:rFonts w:asciiTheme="minorHAnsi" w:hAnsiTheme="minorHAnsi" w:cs="Arial"/>
                <w:b/>
                <w:bCs/>
              </w:rPr>
              <w:t xml:space="preserve">Area 2. </w:t>
            </w:r>
            <w:r w:rsidRPr="00AE1AFB">
              <w:rPr>
                <w:rFonts w:asciiTheme="minorHAnsi" w:hAnsiTheme="minorHAnsi" w:cs="Arial"/>
                <w:b/>
                <w:bCs/>
              </w:rPr>
              <w:tab/>
              <w:t>Promoting progress and outcomes</w:t>
            </w:r>
            <w:r w:rsidRPr="00AE1AFB">
              <w:rPr>
                <w:rFonts w:asciiTheme="minorHAnsi" w:hAnsiTheme="minorHAnsi" w:cs="Arial"/>
                <w:b/>
              </w:rPr>
              <w:t xml:space="preserve">      Standard 2: </w:t>
            </w:r>
            <w:r w:rsidRPr="00AE1AFB">
              <w:rPr>
                <w:rFonts w:asciiTheme="minorHAnsi" w:hAnsiTheme="minorHAnsi" w:cs="Arial"/>
                <w:b/>
                <w:bCs/>
              </w:rPr>
              <w:t xml:space="preserve">Promote good progress and outcomes by pupils.  </w:t>
            </w:r>
          </w:p>
          <w:p w:rsidR="00651B87" w:rsidRPr="00AE1AFB" w:rsidRDefault="00651B87" w:rsidP="00BB05CB">
            <w:pPr>
              <w:pStyle w:val="Appendixforms"/>
              <w:spacing w:after="0" w:line="276" w:lineRule="auto"/>
              <w:rPr>
                <w:rFonts w:asciiTheme="minorHAnsi" w:hAnsiTheme="minorHAnsi" w:cs="Arial"/>
                <w:b/>
                <w:bCs/>
              </w:rPr>
            </w:pPr>
            <w:r w:rsidRPr="00AE1AFB">
              <w:rPr>
                <w:rFonts w:asciiTheme="minorHAnsi" w:hAnsiTheme="minorHAnsi" w:cs="Arial"/>
                <w:b/>
                <w:bCs/>
              </w:rPr>
              <w:t xml:space="preserve">                                                                                       Standard 5: Adapt teaching to respond to the strengths and needs of all pupils.</w:t>
            </w:r>
          </w:p>
          <w:p w:rsidR="00651B87" w:rsidRPr="00AE1AFB" w:rsidRDefault="00651B87" w:rsidP="00BB05CB">
            <w:pPr>
              <w:pStyle w:val="Appendixforms"/>
              <w:spacing w:after="0" w:line="276" w:lineRule="auto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AE1AFB">
              <w:rPr>
                <w:rFonts w:asciiTheme="minorHAnsi" w:hAnsiTheme="minorHAnsi" w:cs="Arial"/>
                <w:b/>
                <w:bCs/>
              </w:rPr>
              <w:t xml:space="preserve">                                                                                       Standard 6: make accurate and productive use of assessment</w:t>
            </w:r>
            <w:r w:rsidRPr="00AE1AFB">
              <w:rPr>
                <w:rFonts w:asciiTheme="minorHAnsi" w:hAnsiTheme="minorHAnsi" w:cs="Arial"/>
                <w:b/>
              </w:rPr>
              <w:t>.</w:t>
            </w:r>
          </w:p>
        </w:tc>
      </w:tr>
      <w:tr w:rsidR="00651B87" w:rsidRPr="00AE1AFB" w:rsidTr="00BB05CB">
        <w:tc>
          <w:tcPr>
            <w:tcW w:w="3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  <w:r w:rsidRPr="00AE1AFB">
              <w:rPr>
                <w:rFonts w:asciiTheme="minorHAnsi" w:hAnsiTheme="minorHAnsi" w:cs="Arial"/>
                <w:bCs/>
              </w:rPr>
              <w:t>Strengths:</w:t>
            </w: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lang w:eastAsia="en-US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  <w:r w:rsidRPr="00AE1AFB">
              <w:rPr>
                <w:rFonts w:asciiTheme="minorHAnsi" w:hAnsiTheme="minorHAnsi" w:cs="Arial"/>
                <w:bCs/>
              </w:rPr>
              <w:t>Questions/points for development:</w:t>
            </w: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lang w:eastAsia="en-US"/>
              </w:rPr>
            </w:pPr>
          </w:p>
        </w:tc>
      </w:tr>
      <w:tr w:rsidR="00651B87" w:rsidRPr="00AE1AFB" w:rsidTr="00BB05C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B87" w:rsidRPr="00AE1AFB" w:rsidRDefault="00651B87" w:rsidP="00BB05CB">
            <w:pPr>
              <w:pStyle w:val="Appendixforms"/>
              <w:spacing w:after="0" w:line="276" w:lineRule="auto"/>
              <w:rPr>
                <w:rFonts w:asciiTheme="minorHAnsi" w:hAnsiTheme="minorHAnsi" w:cs="Arial"/>
                <w:b/>
                <w:bCs/>
              </w:rPr>
            </w:pPr>
            <w:r w:rsidRPr="00AE1AFB">
              <w:rPr>
                <w:rFonts w:asciiTheme="minorHAnsi" w:hAnsiTheme="minorHAnsi" w:cs="Arial"/>
                <w:b/>
                <w:bCs/>
              </w:rPr>
              <w:t xml:space="preserve">Area 3. Subject and curriculum knowledge      Standard 3: Demonstrate good subject and curriculum knowledge. </w:t>
            </w:r>
          </w:p>
          <w:p w:rsidR="00651B87" w:rsidRPr="00AE1AFB" w:rsidRDefault="00651B87" w:rsidP="00BB05CB">
            <w:pPr>
              <w:pStyle w:val="Appendixforms"/>
              <w:spacing w:after="0" w:line="276" w:lineRule="auto"/>
              <w:rPr>
                <w:rFonts w:asciiTheme="minorHAnsi" w:hAnsiTheme="minorHAnsi" w:cs="Arial"/>
                <w:b/>
                <w:bCs/>
                <w:highlight w:val="cyan"/>
                <w:lang w:eastAsia="en-US"/>
              </w:rPr>
            </w:pPr>
            <w:r w:rsidRPr="00AE1AFB">
              <w:rPr>
                <w:rFonts w:asciiTheme="minorHAnsi" w:hAnsiTheme="minorHAnsi" w:cs="Arial"/>
                <w:bCs/>
              </w:rPr>
              <w:t>(Include s</w:t>
            </w:r>
            <w:r w:rsidRPr="00AE1AFB">
              <w:rPr>
                <w:rFonts w:asciiTheme="minorHAnsi" w:hAnsiTheme="minorHAnsi" w:cs="Arial"/>
              </w:rPr>
              <w:t>pecific comments upon student’s subject knowledge in this lesson and how it impacts children’s learning)</w:t>
            </w:r>
          </w:p>
        </w:tc>
      </w:tr>
      <w:tr w:rsidR="00651B87" w:rsidRPr="00AE1AFB" w:rsidTr="00BB05CB">
        <w:tc>
          <w:tcPr>
            <w:tcW w:w="3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  <w:r w:rsidRPr="00AE1AFB">
              <w:rPr>
                <w:rFonts w:asciiTheme="minorHAnsi" w:hAnsiTheme="minorHAnsi" w:cs="Arial"/>
                <w:bCs/>
              </w:rPr>
              <w:t>Strengths:</w:t>
            </w: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lang w:eastAsia="en-US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  <w:r w:rsidRPr="00AE1AFB">
              <w:rPr>
                <w:rFonts w:asciiTheme="minorHAnsi" w:hAnsiTheme="minorHAnsi" w:cs="Arial"/>
                <w:bCs/>
              </w:rPr>
              <w:t>Questions/points for development:</w:t>
            </w: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lang w:eastAsia="en-US"/>
              </w:rPr>
            </w:pPr>
          </w:p>
        </w:tc>
      </w:tr>
      <w:tr w:rsidR="00651B87" w:rsidRPr="00AE1AFB" w:rsidTr="00BB05C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theme="minorBidi"/>
                <w:b/>
              </w:rPr>
            </w:pPr>
            <w:r w:rsidRPr="00AE1AFB">
              <w:rPr>
                <w:rFonts w:asciiTheme="minorHAnsi" w:hAnsiTheme="minorHAnsi" w:cs="Arial"/>
                <w:b/>
                <w:bCs/>
              </w:rPr>
              <w:t xml:space="preserve">Area 4. Classroom Skills </w:t>
            </w:r>
            <w:r w:rsidRPr="00AE1AFB">
              <w:rPr>
                <w:rFonts w:asciiTheme="minorHAnsi" w:hAnsiTheme="minorHAnsi"/>
                <w:b/>
              </w:rPr>
              <w:t xml:space="preserve">        Standard 4: Plan and teach well-structured lessons. </w:t>
            </w: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szCs w:val="20"/>
                <w:lang w:eastAsia="en-US"/>
              </w:rPr>
            </w:pPr>
            <w:r w:rsidRPr="00AE1AFB">
              <w:rPr>
                <w:rFonts w:asciiTheme="minorHAnsi" w:hAnsiTheme="minorHAnsi"/>
                <w:b/>
              </w:rPr>
              <w:t xml:space="preserve">                                                    Standard 7:  Manage behaviour effectively to ensure a good and safe learning environment </w:t>
            </w:r>
          </w:p>
        </w:tc>
      </w:tr>
      <w:tr w:rsidR="00651B87" w:rsidRPr="00AE1AFB" w:rsidTr="00BB05CB">
        <w:trPr>
          <w:trHeight w:val="2421"/>
        </w:trPr>
        <w:tc>
          <w:tcPr>
            <w:tcW w:w="3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  <w:r w:rsidRPr="00AE1AFB">
              <w:rPr>
                <w:rFonts w:asciiTheme="minorHAnsi" w:hAnsiTheme="minorHAnsi" w:cs="Arial"/>
                <w:bCs/>
              </w:rPr>
              <w:lastRenderedPageBreak/>
              <w:t>Strengths:</w:t>
            </w:r>
          </w:p>
          <w:p w:rsidR="00651B87" w:rsidRPr="00AE1AFB" w:rsidRDefault="00651B87" w:rsidP="00BB05CB">
            <w:pPr>
              <w:pStyle w:val="Appendixforms"/>
              <w:spacing w:line="276" w:lineRule="auto"/>
              <w:ind w:left="0" w:firstLine="0"/>
              <w:rPr>
                <w:rFonts w:asciiTheme="minorHAnsi" w:hAnsiTheme="minorHAnsi" w:cs="Arial"/>
                <w:b/>
                <w:bCs/>
                <w:lang w:eastAsia="en-US"/>
              </w:rPr>
            </w:pP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Cs/>
              </w:rPr>
            </w:pPr>
            <w:r w:rsidRPr="00AE1AFB">
              <w:rPr>
                <w:rFonts w:asciiTheme="minorHAnsi" w:hAnsiTheme="minorHAnsi" w:cs="Arial"/>
                <w:bCs/>
              </w:rPr>
              <w:t>Questions/points for development:</w:t>
            </w: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lang w:eastAsia="en-US"/>
              </w:rPr>
            </w:pPr>
          </w:p>
        </w:tc>
      </w:tr>
      <w:tr w:rsidR="00651B87" w:rsidRPr="00AE1AFB" w:rsidTr="00BB05CB">
        <w:trPr>
          <w:trHeight w:val="119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181F1F" w:rsidRDefault="00651B87" w:rsidP="00BB05CB">
            <w:pPr>
              <w:rPr>
                <w:b/>
                <w:sz w:val="16"/>
                <w:szCs w:val="18"/>
                <w:lang w:eastAsia="en-GB"/>
              </w:rPr>
            </w:pPr>
            <w:r w:rsidRPr="00181F1F">
              <w:rPr>
                <w:rFonts w:cs="Arial"/>
                <w:b/>
                <w:bCs/>
                <w:sz w:val="20"/>
                <w:u w:val="single"/>
              </w:rPr>
              <w:t>Post - lesson feedback and discussion</w:t>
            </w:r>
            <w:r w:rsidRPr="00181F1F">
              <w:rPr>
                <w:b/>
                <w:sz w:val="16"/>
                <w:szCs w:val="18"/>
                <w:lang w:eastAsia="en-GB"/>
              </w:rPr>
              <w:t xml:space="preserve"> </w:t>
            </w:r>
          </w:p>
          <w:p w:rsidR="00651B87" w:rsidRDefault="00651B87" w:rsidP="00BB05CB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Please ask the student the following questions:</w:t>
            </w:r>
          </w:p>
          <w:p w:rsidR="00651B87" w:rsidRPr="00181F1F" w:rsidRDefault="00651B87" w:rsidP="00651B87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lang w:eastAsia="en-GB"/>
              </w:rPr>
            </w:pPr>
            <w:r w:rsidRPr="00181F1F">
              <w:rPr>
                <w:b/>
                <w:sz w:val="18"/>
                <w:szCs w:val="18"/>
                <w:lang w:eastAsia="en-GB"/>
              </w:rPr>
              <w:t xml:space="preserve">To what extent did the children meet the learning objective? </w:t>
            </w:r>
            <w:r w:rsidRPr="00181F1F">
              <w:rPr>
                <w:b/>
                <w:i/>
                <w:sz w:val="18"/>
                <w:szCs w:val="18"/>
                <w:lang w:eastAsia="en-GB"/>
              </w:rPr>
              <w:t>(How do you know?)</w:t>
            </w:r>
          </w:p>
          <w:p w:rsidR="00651B87" w:rsidRPr="00181F1F" w:rsidRDefault="00651B87" w:rsidP="00651B87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lang w:eastAsia="en-GB"/>
              </w:rPr>
            </w:pPr>
            <w:r w:rsidRPr="00181F1F">
              <w:rPr>
                <w:b/>
                <w:sz w:val="18"/>
                <w:szCs w:val="18"/>
                <w:lang w:eastAsia="en-GB"/>
              </w:rPr>
              <w:t>What are the implications for future teaching?</w:t>
            </w:r>
          </w:p>
          <w:p w:rsidR="00651B87" w:rsidRPr="00181F1F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</w:t>
            </w:r>
            <w:r w:rsidRPr="00181F1F">
              <w:rPr>
                <w:rFonts w:asciiTheme="minorHAnsi" w:hAnsiTheme="minorHAnsi" w:cs="Arial"/>
                <w:b/>
                <w:bCs/>
              </w:rPr>
              <w:t>omment on the extent to which you agree with the student’s response</w:t>
            </w:r>
            <w:r>
              <w:rPr>
                <w:rFonts w:asciiTheme="minorHAnsi" w:hAnsiTheme="minorHAnsi" w:cs="Arial"/>
                <w:b/>
                <w:bCs/>
              </w:rPr>
              <w:t>:</w:t>
            </w: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  <w:tr w:rsidR="00651B87" w:rsidRPr="00AE1AFB" w:rsidTr="00BB05CB">
        <w:trPr>
          <w:trHeight w:val="119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1C1440" w:rsidRDefault="00651B87" w:rsidP="00BB05CB">
            <w:pPr>
              <w:pStyle w:val="NoSpacing"/>
              <w:spacing w:line="276" w:lineRule="auto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Comment on the</w:t>
            </w:r>
            <w:r w:rsidRPr="001C1440">
              <w:rPr>
                <w:rFonts w:asciiTheme="minorHAnsi" w:hAnsiTheme="minorHAnsi"/>
                <w:b/>
                <w:sz w:val="18"/>
              </w:rPr>
              <w:t xml:space="preserve"> extent </w:t>
            </w:r>
            <w:r>
              <w:rPr>
                <w:rFonts w:asciiTheme="minorHAnsi" w:hAnsiTheme="minorHAnsi"/>
                <w:b/>
                <w:sz w:val="18"/>
              </w:rPr>
              <w:t xml:space="preserve">to which </w:t>
            </w:r>
            <w:r w:rsidRPr="001C1440">
              <w:rPr>
                <w:rFonts w:asciiTheme="minorHAnsi" w:hAnsiTheme="minorHAnsi"/>
                <w:b/>
                <w:sz w:val="18"/>
              </w:rPr>
              <w:t xml:space="preserve">the PDF </w:t>
            </w:r>
            <w:r>
              <w:rPr>
                <w:rFonts w:asciiTheme="minorHAnsi" w:hAnsiTheme="minorHAnsi"/>
                <w:b/>
                <w:sz w:val="18"/>
              </w:rPr>
              <w:t>was achieved during the lesson:</w:t>
            </w:r>
          </w:p>
          <w:p w:rsidR="00651B87" w:rsidRDefault="00651B87" w:rsidP="00BB05CB">
            <w:pPr>
              <w:pStyle w:val="Appendixforms"/>
              <w:spacing w:line="276" w:lineRule="auto"/>
              <w:ind w:left="0" w:firstLine="0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ind w:left="0" w:firstLine="0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  <w:tr w:rsidR="00651B87" w:rsidRPr="00AE1AFB" w:rsidTr="00BB05C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spacing w:after="20"/>
              <w:rPr>
                <w:rFonts w:cs="Arial"/>
                <w:b/>
                <w:sz w:val="18"/>
              </w:rPr>
            </w:pPr>
            <w:r w:rsidRPr="00AE1AFB">
              <w:rPr>
                <w:rFonts w:cs="Arial"/>
                <w:b/>
                <w:sz w:val="18"/>
              </w:rPr>
              <w:t>Further comments following post lesson discussion</w:t>
            </w:r>
            <w:r>
              <w:rPr>
                <w:rFonts w:cs="Arial"/>
                <w:b/>
                <w:sz w:val="18"/>
              </w:rPr>
              <w:t xml:space="preserve"> (if applicable)</w:t>
            </w:r>
            <w:r w:rsidRPr="00AE1AFB">
              <w:rPr>
                <w:rFonts w:cs="Arial"/>
                <w:b/>
                <w:sz w:val="18"/>
              </w:rPr>
              <w:t>:</w:t>
            </w: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ind w:left="0" w:firstLine="0"/>
              <w:rPr>
                <w:rFonts w:asciiTheme="minorHAnsi" w:hAnsiTheme="minorHAnsi" w:cs="Arial"/>
                <w:b/>
                <w:bCs/>
                <w:u w:val="single"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  <w:tr w:rsidR="00651B87" w:rsidRPr="00AE1AFB" w:rsidTr="00BB05CB">
        <w:trPr>
          <w:trHeight w:val="234"/>
        </w:trPr>
        <w:tc>
          <w:tcPr>
            <w:tcW w:w="45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1C1440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1C1440">
              <w:rPr>
                <w:b/>
              </w:rPr>
              <w:t>Targets set and agreed  following post-lesson discussion</w:t>
            </w:r>
            <w:r>
              <w:rPr>
                <w:b/>
              </w:rPr>
              <w:t xml:space="preserve">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1C1440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1C1440">
              <w:rPr>
                <w:b/>
              </w:rPr>
              <w:t>Standard</w:t>
            </w:r>
          </w:p>
        </w:tc>
      </w:tr>
      <w:tr w:rsidR="00651B87" w:rsidRPr="00AE1AFB" w:rsidTr="00BB05CB">
        <w:trPr>
          <w:trHeight w:val="234"/>
        </w:trPr>
        <w:tc>
          <w:tcPr>
            <w:tcW w:w="45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ind w:left="0" w:firstLine="0"/>
              <w:rPr>
                <w:rFonts w:asciiTheme="minorHAnsi" w:hAnsiTheme="minorHAnsi" w:cs="Arial"/>
                <w:b/>
                <w:bCs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ind w:left="0" w:firstLine="0"/>
              <w:rPr>
                <w:rFonts w:asciiTheme="minorHAnsi" w:hAnsiTheme="minorHAnsi" w:cs="Arial"/>
                <w:b/>
                <w:bCs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51B87" w:rsidRPr="00AE1AFB" w:rsidTr="00BB05C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AE1AFB">
              <w:rPr>
                <w:rFonts w:asciiTheme="minorHAnsi" w:hAnsiTheme="minorHAnsi" w:cs="Arial"/>
                <w:b/>
                <w:bCs/>
              </w:rPr>
              <w:t>Any points for immediate action:</w:t>
            </w: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651B87" w:rsidRPr="00AE1AFB" w:rsidRDefault="00651B87" w:rsidP="00BB05CB">
            <w:pPr>
              <w:pStyle w:val="Appendixforms"/>
              <w:spacing w:line="276" w:lineRule="auto"/>
              <w:rPr>
                <w:rFonts w:asciiTheme="minorHAnsi" w:hAnsiTheme="minorHAnsi" w:cs="Arial"/>
                <w:b/>
                <w:bCs/>
                <w:lang w:eastAsia="en-US"/>
              </w:rPr>
            </w:pPr>
          </w:p>
        </w:tc>
      </w:tr>
    </w:tbl>
    <w:p w:rsidR="00651B87" w:rsidRDefault="00651B87" w:rsidP="00651B87">
      <w:pPr>
        <w:spacing w:line="360" w:lineRule="auto"/>
        <w:rPr>
          <w:rFonts w:cs="Arial"/>
        </w:rPr>
      </w:pPr>
    </w:p>
    <w:p w:rsidR="00651B87" w:rsidRPr="00AE1AFB" w:rsidRDefault="00651B87" w:rsidP="00651B87">
      <w:pPr>
        <w:spacing w:line="360" w:lineRule="auto"/>
        <w:rPr>
          <w:rFonts w:cs="Arial"/>
        </w:rPr>
      </w:pPr>
      <w:r w:rsidRPr="00AE1AFB">
        <w:rPr>
          <w:rFonts w:cs="Arial"/>
        </w:rPr>
        <w:t>Signed by: Student:</w:t>
      </w:r>
      <w:r>
        <w:rPr>
          <w:rFonts w:cs="Arial"/>
        </w:rPr>
        <w:t xml:space="preserve"> </w:t>
      </w:r>
      <w:r w:rsidRPr="00AE1AFB">
        <w:rPr>
          <w:rFonts w:cs="Arial"/>
        </w:rPr>
        <w:t>_______________________________ Teacher-Mentor:</w:t>
      </w:r>
      <w:r>
        <w:rPr>
          <w:rFonts w:cs="Arial"/>
        </w:rPr>
        <w:t xml:space="preserve"> </w:t>
      </w:r>
      <w:r w:rsidRPr="00AE1AFB">
        <w:rPr>
          <w:rFonts w:cs="Arial"/>
        </w:rPr>
        <w:t>_______________________________</w:t>
      </w:r>
    </w:p>
    <w:p w:rsidR="00730CF1" w:rsidRDefault="00651B87"/>
    <w:sectPr w:rsidR="00730CF1" w:rsidSect="00651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16107"/>
    <w:multiLevelType w:val="hybridMultilevel"/>
    <w:tmpl w:val="26F83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87"/>
    <w:rsid w:val="004A70DA"/>
    <w:rsid w:val="00651B87"/>
    <w:rsid w:val="00F8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B7217-DF45-4B55-88D2-F0516A13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B87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651B87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B87"/>
    <w:rPr>
      <w:rFonts w:eastAsiaTheme="majorEastAsia" w:cstheme="majorBidi"/>
      <w:b/>
      <w:bCs/>
      <w:color w:val="0070C0"/>
      <w:sz w:val="36"/>
      <w:szCs w:val="36"/>
    </w:rPr>
  </w:style>
  <w:style w:type="paragraph" w:styleId="ListParagraph">
    <w:name w:val="List Paragraph"/>
    <w:basedOn w:val="Normal"/>
    <w:uiPriority w:val="34"/>
    <w:qFormat/>
    <w:rsid w:val="00651B87"/>
    <w:pPr>
      <w:ind w:left="720"/>
      <w:contextualSpacing/>
    </w:pPr>
  </w:style>
  <w:style w:type="paragraph" w:styleId="NoSpacing">
    <w:name w:val="No Spacing"/>
    <w:uiPriority w:val="1"/>
    <w:qFormat/>
    <w:rsid w:val="00651B87"/>
    <w:pPr>
      <w:spacing w:after="0" w:line="240" w:lineRule="auto"/>
    </w:pPr>
    <w:rPr>
      <w:rFonts w:ascii="Calibri" w:eastAsia="Calibri" w:hAnsi="Calibri" w:cs="Times New Roman"/>
      <w:lang w:eastAsia="en-GB"/>
    </w:rPr>
  </w:style>
  <w:style w:type="paragraph" w:customStyle="1" w:styleId="Appendixforms">
    <w:name w:val="Appendix forms"/>
    <w:basedOn w:val="Normal"/>
    <w:uiPriority w:val="99"/>
    <w:qFormat/>
    <w:rsid w:val="00651B87"/>
    <w:pPr>
      <w:spacing w:before="60" w:after="60" w:line="220" w:lineRule="exact"/>
      <w:ind w:left="284" w:hanging="284"/>
    </w:pPr>
    <w:rPr>
      <w:rFonts w:ascii="Calibri" w:eastAsia="Times New Roman" w:hAnsi="Calibri" w:cs="Calibr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3CD563F0.dotm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Bosworth, Jennifer</dc:creator>
  <cp:keywords/>
  <dc:description/>
  <cp:lastModifiedBy>Bosworth, Jennifer</cp:lastModifiedBy>
  <cp:revision>1</cp:revision>
  <dcterms:created xsi:type="dcterms:W3CDTF">2017-09-06T12:02:00Z</dcterms:created>
  <dcterms:modified xsi:type="dcterms:W3CDTF">2017-09-06T12:03:00Z</dcterms:modified>
</cp:coreProperties>
</file>