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FAFF3" w14:textId="4956AE80" w:rsidR="00B70765" w:rsidRDefault="003303FD" w:rsidP="003303FD">
      <w:pPr>
        <w:jc w:val="lowKashida"/>
        <w:rPr>
          <w:rFonts w:cs="Simplified Arabic"/>
          <w:rtl/>
          <w:lang w:bidi="ar-EG"/>
        </w:rPr>
      </w:pPr>
      <w:r w:rsidRPr="0055026C">
        <w:rPr>
          <w:rFonts w:cs="Simplified Arabic"/>
          <w:noProof/>
          <w:rtl/>
          <w:lang w:bidi="ar-SA"/>
        </w:rPr>
        <w:drawing>
          <wp:anchor distT="0" distB="0" distL="114300" distR="114300" simplePos="0" relativeHeight="251658752" behindDoc="0" locked="0" layoutInCell="1" allowOverlap="1" wp14:anchorId="46AAB0BB" wp14:editId="5B7BA60C">
            <wp:simplePos x="0" y="0"/>
            <wp:positionH relativeFrom="column">
              <wp:posOffset>-352425</wp:posOffset>
            </wp:positionH>
            <wp:positionV relativeFrom="paragraph">
              <wp:posOffset>-95250</wp:posOffset>
            </wp:positionV>
            <wp:extent cx="1819275" cy="628650"/>
            <wp:effectExtent l="0" t="0" r="9525" b="0"/>
            <wp:wrapThrough wrapText="bothSides">
              <wp:wrapPolygon edited="0">
                <wp:start x="0" y="0"/>
                <wp:lineTo x="0" y="20945"/>
                <wp:lineTo x="21487" y="20945"/>
                <wp:lineTo x="21487"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4343" name="Picture 7"/>
                    <pic:cNvPicPr>
                      <a:picLocks noChangeAspect="1" noChangeArrowheads="1"/>
                    </pic:cNvPicPr>
                  </pic:nvPicPr>
                  <pic:blipFill>
                    <a:blip r:embed="rId9"/>
                    <a:srcRect/>
                    <a:stretch>
                      <a:fillRect/>
                    </a:stretch>
                  </pic:blipFill>
                  <pic:spPr bwMode="auto">
                    <a:xfrm>
                      <a:off x="0" y="0"/>
                      <a:ext cx="18192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D36BB">
        <w:rPr>
          <w:i/>
          <w:iCs/>
          <w:noProof/>
          <w:lang w:bidi="ar-SA"/>
        </w:rPr>
        <w:drawing>
          <wp:inline distT="0" distB="0" distL="0" distR="0" wp14:anchorId="7DD77032" wp14:editId="1D7132CD">
            <wp:extent cx="958850" cy="704850"/>
            <wp:effectExtent l="0" t="0" r="0" b="0"/>
            <wp:docPr id="9" name="Picture 9" descr="C:\Users\Lujain Ramadan\Downloads\SUP4PCL V3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jain Ramadan\Downloads\SUP4PCL V3 Blu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110" cy="727829"/>
                    </a:xfrm>
                    <a:prstGeom prst="rect">
                      <a:avLst/>
                    </a:prstGeom>
                    <a:noFill/>
                    <a:ln>
                      <a:noFill/>
                    </a:ln>
                  </pic:spPr>
                </pic:pic>
              </a:graphicData>
            </a:graphic>
          </wp:inline>
        </w:drawing>
      </w:r>
    </w:p>
    <w:p w14:paraId="651DC0F0" w14:textId="77777777" w:rsidR="002E17E2" w:rsidRDefault="002E17E2" w:rsidP="00ED61B6">
      <w:pPr>
        <w:jc w:val="lowKashida"/>
        <w:rPr>
          <w:rFonts w:cs="Simplified Arabic"/>
          <w:b/>
          <w:bCs/>
          <w:color w:val="000000"/>
          <w:sz w:val="32"/>
          <w:szCs w:val="32"/>
          <w:rtl/>
          <w:lang w:bidi="ar-EG"/>
        </w:rPr>
      </w:pPr>
    </w:p>
    <w:p w14:paraId="417F91DA" w14:textId="437D6350" w:rsidR="00655EE8" w:rsidRDefault="0013418A" w:rsidP="00ED61B6">
      <w:pPr>
        <w:jc w:val="lowKashida"/>
        <w:rPr>
          <w:rFonts w:cs="Simplified Arabic"/>
          <w:b/>
          <w:bCs/>
          <w:color w:val="000000"/>
          <w:sz w:val="32"/>
          <w:szCs w:val="32"/>
          <w:rtl/>
          <w:lang w:bidi="ar-EG"/>
        </w:rPr>
      </w:pPr>
      <w:r>
        <w:rPr>
          <w:noProof/>
          <w:rtl/>
          <w:lang w:bidi="ar-SA"/>
        </w:rPr>
        <mc:AlternateContent>
          <mc:Choice Requires="wps">
            <w:drawing>
              <wp:anchor distT="0" distB="0" distL="114300" distR="114300" simplePos="0" relativeHeight="251657728" behindDoc="0" locked="0" layoutInCell="1" allowOverlap="1" wp14:anchorId="7A12F338" wp14:editId="3C57C150">
                <wp:simplePos x="0" y="0"/>
                <wp:positionH relativeFrom="column">
                  <wp:posOffset>847725</wp:posOffset>
                </wp:positionH>
                <wp:positionV relativeFrom="paragraph">
                  <wp:posOffset>300355</wp:posOffset>
                </wp:positionV>
                <wp:extent cx="3371850" cy="93345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E5863" w14:textId="319E0FB3" w:rsidR="00655EE8" w:rsidRPr="009F1B62" w:rsidRDefault="00F556CA" w:rsidP="002870FE">
                            <w:pPr>
                              <w:bidi w:val="0"/>
                              <w:jc w:val="center"/>
                              <w:rPr>
                                <w:rFonts w:ascii="Arabic Typesetting" w:hAnsi="Arabic Typesetting" w:cs="Arabic Typesetting"/>
                                <w:b/>
                                <w:bCs/>
                                <w:sz w:val="48"/>
                                <w:szCs w:val="48"/>
                                <w:lang w:bidi="ar-EG"/>
                              </w:rPr>
                            </w:pPr>
                            <w:r w:rsidRPr="009F1B62">
                              <w:rPr>
                                <w:rFonts w:ascii="Arabic Typesetting" w:hAnsi="Arabic Typesetting" w:cs="Arabic Typesetting"/>
                                <w:b/>
                                <w:bCs/>
                                <w:sz w:val="48"/>
                                <w:szCs w:val="48"/>
                                <w:lang w:bidi="ar-EG"/>
                              </w:rPr>
                              <w:t>Peer Community of Learners</w:t>
                            </w:r>
                          </w:p>
                          <w:p w14:paraId="02B182F1" w14:textId="77777777" w:rsidR="00F556CA" w:rsidRDefault="00F556CA" w:rsidP="00F556CA">
                            <w:pPr>
                              <w:bidi w:val="0"/>
                              <w:jc w:val="center"/>
                              <w:rPr>
                                <w:rFonts w:ascii="Arabic Typesetting" w:hAnsi="Arabic Typesetting" w:cs="Arabic Typesetting"/>
                                <w:b/>
                                <w:bCs/>
                                <w:sz w:val="40"/>
                                <w:szCs w:val="40"/>
                                <w:lang w:bidi="ar-EG"/>
                              </w:rPr>
                            </w:pPr>
                            <w:r>
                              <w:rPr>
                                <w:rFonts w:ascii="Arabic Typesetting" w:hAnsi="Arabic Typesetting" w:cs="Arabic Typesetting"/>
                                <w:b/>
                                <w:bCs/>
                                <w:sz w:val="40"/>
                                <w:szCs w:val="40"/>
                                <w:lang w:bidi="ar-EG"/>
                              </w:rPr>
                              <w:t>Reflective journal</w:t>
                            </w:r>
                          </w:p>
                          <w:p w14:paraId="5EA14892" w14:textId="0D9FFE52" w:rsidR="0013418A" w:rsidRDefault="0013418A" w:rsidP="0013418A">
                            <w:pPr>
                              <w:bidi w:val="0"/>
                              <w:jc w:val="center"/>
                              <w:rPr>
                                <w:rFonts w:ascii="Arabic Typesetting" w:hAnsi="Arabic Typesetting" w:cs="Arabic Typesetting"/>
                                <w:b/>
                                <w:bCs/>
                                <w:sz w:val="40"/>
                                <w:szCs w:val="40"/>
                                <w:lang w:bidi="ar-EG"/>
                              </w:rPr>
                            </w:pPr>
                            <w:bookmarkStart w:id="0" w:name="_GoBack"/>
                            <w:bookmarkEnd w:id="0"/>
                            <w:r w:rsidRPr="0013418A">
                              <w:rPr>
                                <w:rFonts w:ascii="Arabic Typesetting" w:hAnsi="Arabic Typesetting" w:cs="Arabic Typesetting"/>
                                <w:b/>
                                <w:bCs/>
                                <w:sz w:val="40"/>
                                <w:szCs w:val="40"/>
                                <w:highlight w:val="yellow"/>
                                <w:lang w:bidi="ar-EG"/>
                              </w:rPr>
                              <w:t>PCL5EA</w:t>
                            </w:r>
                          </w:p>
                          <w:p w14:paraId="6EF91B22" w14:textId="77777777" w:rsidR="00606A83" w:rsidRPr="0016156B" w:rsidRDefault="00606A83" w:rsidP="00606A83">
                            <w:pPr>
                              <w:bidi w:val="0"/>
                              <w:jc w:val="center"/>
                              <w:rPr>
                                <w:rFonts w:ascii="Arabic Typesetting" w:hAnsi="Arabic Typesetting" w:cs="Arabic Typesetting"/>
                                <w:b/>
                                <w:bCs/>
                                <w:sz w:val="36"/>
                                <w:szCs w:val="36"/>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66.75pt;margin-top:23.65pt;width:265.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" stroked="f">
                <v:textbox>
                  <w:txbxContent>
                    <w:p w14:paraId="119E5863" w14:textId="319E0FB3" w:rsidR="00655EE8" w:rsidRPr="009F1B62" w:rsidRDefault="00F556CA" w:rsidP="002870FE">
                      <w:pPr>
                        <w:bidi w:val="0"/>
                        <w:jc w:val="center"/>
                        <w:rPr>
                          <w:rFonts w:ascii="Arabic Typesetting" w:hAnsi="Arabic Typesetting" w:cs="Arabic Typesetting"/>
                          <w:b/>
                          <w:bCs/>
                          <w:sz w:val="48"/>
                          <w:szCs w:val="48"/>
                          <w:lang w:bidi="ar-EG"/>
                        </w:rPr>
                      </w:pPr>
                      <w:r w:rsidRPr="009F1B62">
                        <w:rPr>
                          <w:rFonts w:ascii="Arabic Typesetting" w:hAnsi="Arabic Typesetting" w:cs="Arabic Typesetting"/>
                          <w:b/>
                          <w:bCs/>
                          <w:sz w:val="48"/>
                          <w:szCs w:val="48"/>
                          <w:lang w:bidi="ar-EG"/>
                        </w:rPr>
                        <w:t>Peer Community of Learners</w:t>
                      </w:r>
                    </w:p>
                    <w:p w14:paraId="02B182F1" w14:textId="77777777" w:rsidR="00F556CA" w:rsidRDefault="00F556CA" w:rsidP="00F556CA">
                      <w:pPr>
                        <w:bidi w:val="0"/>
                        <w:jc w:val="center"/>
                        <w:rPr>
                          <w:rFonts w:ascii="Arabic Typesetting" w:hAnsi="Arabic Typesetting" w:cs="Arabic Typesetting"/>
                          <w:b/>
                          <w:bCs/>
                          <w:sz w:val="40"/>
                          <w:szCs w:val="40"/>
                          <w:lang w:bidi="ar-EG"/>
                        </w:rPr>
                      </w:pPr>
                      <w:r>
                        <w:rPr>
                          <w:rFonts w:ascii="Arabic Typesetting" w:hAnsi="Arabic Typesetting" w:cs="Arabic Typesetting"/>
                          <w:b/>
                          <w:bCs/>
                          <w:sz w:val="40"/>
                          <w:szCs w:val="40"/>
                          <w:lang w:bidi="ar-EG"/>
                        </w:rPr>
                        <w:t>Reflective journal</w:t>
                      </w:r>
                    </w:p>
                    <w:p w14:paraId="5EA14892" w14:textId="0D9FFE52" w:rsidR="0013418A" w:rsidRDefault="0013418A" w:rsidP="0013418A">
                      <w:pPr>
                        <w:bidi w:val="0"/>
                        <w:jc w:val="center"/>
                        <w:rPr>
                          <w:rFonts w:ascii="Arabic Typesetting" w:hAnsi="Arabic Typesetting" w:cs="Arabic Typesetting"/>
                          <w:b/>
                          <w:bCs/>
                          <w:sz w:val="40"/>
                          <w:szCs w:val="40"/>
                          <w:lang w:bidi="ar-EG"/>
                        </w:rPr>
                      </w:pPr>
                      <w:bookmarkStart w:id="1" w:name="_GoBack"/>
                      <w:bookmarkEnd w:id="1"/>
                      <w:r w:rsidRPr="0013418A">
                        <w:rPr>
                          <w:rFonts w:ascii="Arabic Typesetting" w:hAnsi="Arabic Typesetting" w:cs="Arabic Typesetting"/>
                          <w:b/>
                          <w:bCs/>
                          <w:sz w:val="40"/>
                          <w:szCs w:val="40"/>
                          <w:highlight w:val="yellow"/>
                          <w:lang w:bidi="ar-EG"/>
                        </w:rPr>
                        <w:t>PCL5EA</w:t>
                      </w:r>
                    </w:p>
                    <w:p w14:paraId="6EF91B22" w14:textId="77777777" w:rsidR="00606A83" w:rsidRPr="0016156B" w:rsidRDefault="00606A83" w:rsidP="00606A83">
                      <w:pPr>
                        <w:bidi w:val="0"/>
                        <w:jc w:val="center"/>
                        <w:rPr>
                          <w:rFonts w:ascii="Arabic Typesetting" w:hAnsi="Arabic Typesetting" w:cs="Arabic Typesetting"/>
                          <w:b/>
                          <w:bCs/>
                          <w:sz w:val="36"/>
                          <w:szCs w:val="36"/>
                          <w:lang w:bidi="ar-EG"/>
                        </w:rPr>
                      </w:pPr>
                    </w:p>
                  </w:txbxContent>
                </v:textbox>
              </v:rect>
            </w:pict>
          </mc:Fallback>
        </mc:AlternateContent>
      </w:r>
    </w:p>
    <w:p w14:paraId="560B29CB"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054F232C" w14:textId="49FE7FE5" w:rsidR="0024730A" w:rsidRDefault="0024730A" w:rsidP="00F556CA">
      <w:pPr>
        <w:pStyle w:val="ListParagraph"/>
        <w:spacing w:line="360" w:lineRule="auto"/>
        <w:ind w:left="444"/>
        <w:jc w:val="both"/>
        <w:rPr>
          <w:rFonts w:ascii="Arabic Typesetting" w:hAnsi="Arabic Typesetting" w:cs="Arabic Typesetting"/>
          <w:sz w:val="36"/>
          <w:szCs w:val="36"/>
          <w:rtl/>
          <w:lang w:bidi="ar-EG"/>
        </w:rPr>
      </w:pPr>
    </w:p>
    <w:p w14:paraId="4804FAF8"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021CC77A" w14:textId="77777777" w:rsidR="003E680F" w:rsidRPr="003E680F" w:rsidRDefault="003E680F" w:rsidP="003E680F">
      <w:pPr>
        <w:tabs>
          <w:tab w:val="left" w:pos="1122"/>
        </w:tabs>
        <w:bidi w:val="0"/>
        <w:spacing w:after="160" w:line="259" w:lineRule="auto"/>
        <w:rPr>
          <w:rFonts w:ascii="Calibri" w:eastAsia="Calibri" w:hAnsi="Calibri" w:cs="Arial"/>
          <w:b/>
          <w:bCs/>
          <w:sz w:val="22"/>
          <w:szCs w:val="22"/>
          <w:lang w:bidi="ar-SA"/>
        </w:rPr>
      </w:pPr>
      <w:r w:rsidRPr="003E680F">
        <w:rPr>
          <w:rFonts w:ascii="Calibri" w:eastAsia="Calibri" w:hAnsi="Calibri" w:cs="Arial"/>
          <w:b/>
          <w:bCs/>
          <w:sz w:val="22"/>
          <w:szCs w:val="22"/>
          <w:lang w:bidi="ar-SA"/>
        </w:rPr>
        <w:t xml:space="preserve">Journal number: </w:t>
      </w:r>
      <w:r w:rsidRPr="003E680F">
        <w:rPr>
          <w:rFonts w:ascii="Calibri" w:eastAsia="Calibri" w:hAnsi="Calibri" w:cs="Arial"/>
          <w:sz w:val="22"/>
          <w:szCs w:val="22"/>
          <w:lang w:bidi="ar-SA"/>
        </w:rPr>
        <w:t xml:space="preserve">use numbers to indicate whether this is your first, second, third …. </w:t>
      </w:r>
      <w:proofErr w:type="gramStart"/>
      <w:r w:rsidRPr="003E680F">
        <w:rPr>
          <w:rFonts w:ascii="Calibri" w:eastAsia="Calibri" w:hAnsi="Calibri" w:cs="Arial"/>
          <w:sz w:val="22"/>
          <w:szCs w:val="22"/>
          <w:lang w:bidi="ar-SA"/>
        </w:rPr>
        <w:t>Journal.</w:t>
      </w:r>
      <w:proofErr w:type="gramEnd"/>
      <w:r w:rsidRPr="003E680F">
        <w:rPr>
          <w:rFonts w:ascii="Calibri" w:eastAsia="Calibri" w:hAnsi="Calibri" w:cs="Arial"/>
          <w:b/>
          <w:bCs/>
          <w:sz w:val="22"/>
          <w:szCs w:val="22"/>
          <w:lang w:bidi="ar-SA"/>
        </w:rPr>
        <w:t xml:space="preserve"> </w:t>
      </w:r>
    </w:p>
    <w:p w14:paraId="251D3C75" w14:textId="77777777" w:rsidR="003E680F" w:rsidRPr="003E680F" w:rsidRDefault="003E680F" w:rsidP="003E680F">
      <w:pPr>
        <w:tabs>
          <w:tab w:val="left" w:pos="1122"/>
        </w:tabs>
        <w:bidi w:val="0"/>
        <w:spacing w:after="160" w:line="259" w:lineRule="auto"/>
        <w:rPr>
          <w:rFonts w:ascii="Calibri" w:eastAsia="Calibri" w:hAnsi="Calibri" w:cs="Arial"/>
          <w:sz w:val="22"/>
          <w:szCs w:val="22"/>
          <w:lang w:bidi="ar-SA"/>
        </w:rPr>
      </w:pPr>
      <w:r w:rsidRPr="003E680F">
        <w:rPr>
          <w:rFonts w:ascii="Calibri" w:eastAsia="Calibri" w:hAnsi="Calibri" w:cs="Arial"/>
          <w:b/>
          <w:bCs/>
          <w:sz w:val="22"/>
          <w:szCs w:val="22"/>
          <w:lang w:bidi="ar-SA"/>
        </w:rPr>
        <w:t>Name:</w:t>
      </w:r>
      <w:r w:rsidRPr="003E680F">
        <w:rPr>
          <w:rFonts w:ascii="Calibri" w:eastAsia="Calibri" w:hAnsi="Calibri" w:cs="Arial"/>
          <w:sz w:val="22"/>
          <w:szCs w:val="22"/>
          <w:lang w:bidi="ar-SA"/>
        </w:rPr>
        <w:t xml:space="preserve"> Please provide a code (combinations of letters and numbers) and be consistent in using the same code for all your journals.  The use of codes is to make participants feel at ease to express their thoughts and feelings freely and openly.</w:t>
      </w:r>
    </w:p>
    <w:p w14:paraId="6DA523A1" w14:textId="77777777" w:rsidR="003E680F" w:rsidRPr="003E680F" w:rsidRDefault="003E680F" w:rsidP="003E680F">
      <w:pPr>
        <w:tabs>
          <w:tab w:val="left" w:pos="1122"/>
        </w:tabs>
        <w:bidi w:val="0"/>
        <w:spacing w:after="160" w:line="259" w:lineRule="auto"/>
        <w:rPr>
          <w:rFonts w:ascii="Calibri" w:eastAsia="Calibri" w:hAnsi="Calibri" w:cs="Arial"/>
          <w:sz w:val="22"/>
          <w:szCs w:val="22"/>
          <w:lang w:bidi="ar-SA"/>
        </w:rPr>
      </w:pPr>
      <w:r w:rsidRPr="003E680F">
        <w:rPr>
          <w:rFonts w:ascii="Calibri" w:eastAsia="Calibri" w:hAnsi="Calibri" w:cs="Arial"/>
          <w:sz w:val="22"/>
          <w:szCs w:val="22"/>
          <w:lang w:bidi="ar-SA"/>
        </w:rPr>
        <w:t>………………………………………………………………………………………..</w:t>
      </w:r>
    </w:p>
    <w:p w14:paraId="7354C122" w14:textId="77777777" w:rsidR="003E680F" w:rsidRPr="003E680F" w:rsidRDefault="003E680F" w:rsidP="003E680F">
      <w:pPr>
        <w:tabs>
          <w:tab w:val="left" w:pos="1122"/>
        </w:tabs>
        <w:bidi w:val="0"/>
        <w:spacing w:after="160" w:line="259" w:lineRule="auto"/>
        <w:rPr>
          <w:rFonts w:ascii="Calibri" w:eastAsia="Calibri" w:hAnsi="Calibri" w:cs="Arial"/>
          <w:sz w:val="22"/>
          <w:szCs w:val="22"/>
          <w:lang w:bidi="ar-SA"/>
        </w:rPr>
      </w:pPr>
      <w:r w:rsidRPr="003E680F">
        <w:rPr>
          <w:rFonts w:ascii="Calibri" w:eastAsia="Calibri" w:hAnsi="Calibri" w:cs="Arial"/>
          <w:b/>
          <w:bCs/>
          <w:sz w:val="22"/>
          <w:szCs w:val="22"/>
          <w:lang w:bidi="ar-SA"/>
        </w:rPr>
        <w:t>Date:</w:t>
      </w:r>
      <w:r w:rsidRPr="003E680F">
        <w:rPr>
          <w:rFonts w:ascii="Calibri" w:eastAsia="Calibri" w:hAnsi="Calibri" w:cs="Arial"/>
          <w:sz w:val="22"/>
          <w:szCs w:val="22"/>
          <w:lang w:bidi="ar-SA"/>
        </w:rPr>
        <w:t xml:space="preserve"> Indicate the period covered by each journal; for example: June 017-May 018, July 018, etc.</w:t>
      </w:r>
    </w:p>
    <w:p w14:paraId="15823A0D" w14:textId="77777777" w:rsidR="003E680F" w:rsidRPr="003E680F" w:rsidRDefault="003E680F" w:rsidP="003E680F">
      <w:pPr>
        <w:tabs>
          <w:tab w:val="left" w:pos="1122"/>
        </w:tabs>
        <w:bidi w:val="0"/>
        <w:spacing w:after="160" w:line="259" w:lineRule="auto"/>
        <w:rPr>
          <w:rFonts w:ascii="Calibri" w:eastAsia="Calibri" w:hAnsi="Calibri" w:cs="Arial"/>
          <w:sz w:val="22"/>
          <w:szCs w:val="22"/>
          <w:lang w:bidi="ar-SA"/>
        </w:rPr>
      </w:pPr>
      <w:r w:rsidRPr="003E680F">
        <w:rPr>
          <w:rFonts w:ascii="Calibri" w:eastAsia="Calibri" w:hAnsi="Calibri" w:cs="Arial"/>
          <w:sz w:val="22"/>
          <w:szCs w:val="22"/>
          <w:lang w:bidi="ar-SA"/>
        </w:rPr>
        <w:t>…………………………………………………………………………………………..</w:t>
      </w:r>
    </w:p>
    <w:p w14:paraId="6E1020AD" w14:textId="77777777" w:rsidR="002870FE" w:rsidRDefault="0018479C" w:rsidP="00F556CA">
      <w:pPr>
        <w:pStyle w:val="ListParagraph"/>
        <w:spacing w:line="360" w:lineRule="auto"/>
        <w:ind w:left="444"/>
        <w:jc w:val="both"/>
        <w:rPr>
          <w:rFonts w:ascii="Arabic Typesetting" w:hAnsi="Arabic Typesetting" w:cs="Arabic Typesetting"/>
          <w:sz w:val="36"/>
          <w:szCs w:val="36"/>
          <w:rtl/>
          <w:lang w:bidi="ar-EG"/>
        </w:rPr>
      </w:pPr>
      <w:r>
        <w:rPr>
          <w:rFonts w:ascii="Arabic Typesetting" w:hAnsi="Arabic Typesetting" w:cs="Arabic Typesetting"/>
          <w:noProof/>
          <w:sz w:val="36"/>
          <w:szCs w:val="36"/>
          <w:rtl/>
          <w:lang w:bidi="ar-SA"/>
        </w:rPr>
        <mc:AlternateContent>
          <mc:Choice Requires="wps">
            <w:drawing>
              <wp:anchor distT="0" distB="0" distL="114300" distR="114300" simplePos="0" relativeHeight="251662848" behindDoc="0" locked="0" layoutInCell="1" allowOverlap="1" wp14:anchorId="43123F81" wp14:editId="2E1B11A1">
                <wp:simplePos x="0" y="0"/>
                <wp:positionH relativeFrom="column">
                  <wp:posOffset>4219575</wp:posOffset>
                </wp:positionH>
                <wp:positionV relativeFrom="paragraph">
                  <wp:posOffset>181610</wp:posOffset>
                </wp:positionV>
                <wp:extent cx="885825" cy="390525"/>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905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E65DD" w14:textId="77777777" w:rsidR="0024730A" w:rsidRPr="0024730A" w:rsidRDefault="0024730A">
                            <w:pPr>
                              <w:rPr>
                                <w:b/>
                                <w:bCs/>
                                <w:sz w:val="36"/>
                                <w:szCs w:val="36"/>
                                <w:lang w:bidi="ar-EG"/>
                              </w:rPr>
                            </w:pPr>
                            <w:r w:rsidRPr="0024730A">
                              <w:rPr>
                                <w:rFonts w:ascii="Arabic Typesetting" w:hAnsi="Arabic Typesetting" w:cs="Arabic Typesetting" w:hint="cs"/>
                                <w:b/>
                                <w:bCs/>
                                <w:sz w:val="48"/>
                                <w:szCs w:val="48"/>
                                <w:rtl/>
                                <w:lang w:bidi="ar-EG"/>
                              </w:rPr>
                              <w:t>ملحوظات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0" o:spid="_x0000_s1027" type="#_x0000_t202" style="position:absolute;left:0;text-align:left;margin-left:332.25pt;margin-top:14.3pt;width:69.75pt;height:3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" fillcolor="white [3212]" stroked="f">
                <v:textbox>
                  <w:txbxContent>
                    <w:p w:rsidR="0024730A" w:rsidRPr="0024730A" w:rsidRDefault="0024730A">
                      <w:pPr>
                        <w:rPr>
                          <w:b/>
                          <w:bCs/>
                          <w:sz w:val="36"/>
                          <w:szCs w:val="36"/>
                          <w:lang w:bidi="ar-EG"/>
                        </w:rPr>
                      </w:pPr>
                      <w:r w:rsidRPr="0024730A">
                        <w:rPr>
                          <w:rFonts w:ascii="Arabic Typesetting" w:hAnsi="Arabic Typesetting" w:cs="Arabic Typesetting" w:hint="cs"/>
                          <w:b/>
                          <w:bCs/>
                          <w:sz w:val="48"/>
                          <w:szCs w:val="48"/>
                          <w:rtl/>
                          <w:lang w:bidi="ar-EG"/>
                        </w:rPr>
                        <w:t>ملحوظات</w:t>
                      </w:r>
                    </w:p>
                  </w:txbxContent>
                </v:textbox>
              </v:shape>
            </w:pict>
          </mc:Fallback>
        </mc:AlternateContent>
      </w:r>
    </w:p>
    <w:p w14:paraId="7BC26D6D" w14:textId="77777777" w:rsidR="002870FE" w:rsidRDefault="0018479C" w:rsidP="00F556CA">
      <w:pPr>
        <w:pStyle w:val="ListParagraph"/>
        <w:spacing w:line="360" w:lineRule="auto"/>
        <w:ind w:left="444"/>
        <w:jc w:val="both"/>
        <w:rPr>
          <w:rFonts w:ascii="Arabic Typesetting" w:hAnsi="Arabic Typesetting" w:cs="Arabic Typesetting"/>
          <w:sz w:val="36"/>
          <w:szCs w:val="36"/>
          <w:rtl/>
          <w:lang w:bidi="ar-EG"/>
        </w:rPr>
      </w:pPr>
      <w:r>
        <w:rPr>
          <w:rFonts w:ascii="Arabic Typesetting" w:hAnsi="Arabic Typesetting" w:cs="Arabic Typesetting"/>
          <w:noProof/>
          <w:sz w:val="36"/>
          <w:szCs w:val="36"/>
          <w:rtl/>
          <w:lang w:bidi="ar-SA"/>
        </w:rPr>
        <mc:AlternateContent>
          <mc:Choice Requires="wps">
            <w:drawing>
              <wp:anchor distT="0" distB="0" distL="114300" distR="114300" simplePos="0" relativeHeight="251655679" behindDoc="0" locked="0" layoutInCell="1" allowOverlap="1" wp14:anchorId="5F801831" wp14:editId="502CED50">
                <wp:simplePos x="0" y="0"/>
                <wp:positionH relativeFrom="column">
                  <wp:posOffset>-142875</wp:posOffset>
                </wp:positionH>
                <wp:positionV relativeFrom="paragraph">
                  <wp:posOffset>-1905</wp:posOffset>
                </wp:positionV>
                <wp:extent cx="5581650" cy="4485005"/>
                <wp:effectExtent l="19050" t="19050" r="19050" b="2032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48500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BFD2E" w14:textId="77777777" w:rsidR="0024730A" w:rsidRDefault="0024730A" w:rsidP="0024730A">
                            <w:pPr>
                              <w:spacing w:line="360" w:lineRule="auto"/>
                              <w:jc w:val="both"/>
                              <w:rPr>
                                <w:rFonts w:ascii="Arabic Typesetting" w:hAnsi="Arabic Typesetting" w:cs="Arabic Typesetting"/>
                                <w:sz w:val="36"/>
                                <w:szCs w:val="36"/>
                                <w:rtl/>
                                <w:lang w:bidi="ar-EG"/>
                              </w:rPr>
                            </w:pPr>
                          </w:p>
                          <w:p w14:paraId="062CAD9F" w14:textId="77777777" w:rsidR="0024730A" w:rsidRDefault="0024730A" w:rsidP="002870FE">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يهدف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إلى تعرف رؤى كل عضو من أعضاء فريق </w:t>
                            </w:r>
                            <w:r>
                              <w:rPr>
                                <w:rFonts w:ascii="Arabic Typesetting" w:hAnsi="Arabic Typesetting" w:cs="Arabic Typesetting"/>
                                <w:sz w:val="36"/>
                                <w:szCs w:val="36"/>
                                <w:lang w:bidi="ar-EG"/>
                              </w:rPr>
                              <w:t>AU</w:t>
                            </w:r>
                            <w:r>
                              <w:rPr>
                                <w:rFonts w:ascii="Arabic Typesetting" w:hAnsi="Arabic Typesetting" w:cs="Arabic Typesetting" w:hint="cs"/>
                                <w:sz w:val="36"/>
                                <w:szCs w:val="36"/>
                                <w:rtl/>
                                <w:lang w:bidi="ar-EG"/>
                              </w:rPr>
                              <w:t xml:space="preserve"> فى مشروع </w:t>
                            </w:r>
                            <w:r>
                              <w:rPr>
                                <w:rFonts w:ascii="Arabic Typesetting" w:hAnsi="Arabic Typesetting" w:cs="Arabic Typesetting"/>
                                <w:sz w:val="36"/>
                                <w:szCs w:val="36"/>
                                <w:lang w:bidi="ar-EG"/>
                              </w:rPr>
                              <w:t>SUP4PCL</w:t>
                            </w:r>
                            <w:r>
                              <w:rPr>
                                <w:rFonts w:ascii="Arabic Typesetting" w:hAnsi="Arabic Typesetting" w:cs="Arabic Typesetting" w:hint="cs"/>
                                <w:sz w:val="36"/>
                                <w:szCs w:val="36"/>
                                <w:rtl/>
                                <w:lang w:bidi="ar-EG"/>
                              </w:rPr>
                              <w:t xml:space="preserve"> حول مشارك</w:t>
                            </w:r>
                            <w:r w:rsidR="002870FE">
                              <w:rPr>
                                <w:rFonts w:ascii="Arabic Typesetting" w:hAnsi="Arabic Typesetting" w:cs="Arabic Typesetting" w:hint="cs"/>
                                <w:sz w:val="36"/>
                                <w:szCs w:val="36"/>
                                <w:rtl/>
                                <w:lang w:bidi="ar-EG"/>
                              </w:rPr>
                              <w:t xml:space="preserve">ته </w:t>
                            </w:r>
                            <w:r>
                              <w:rPr>
                                <w:rFonts w:ascii="Arabic Typesetting" w:hAnsi="Arabic Typesetting" w:cs="Arabic Typesetting" w:hint="cs"/>
                                <w:sz w:val="36"/>
                                <w:szCs w:val="36"/>
                                <w:rtl/>
                                <w:lang w:bidi="ar-EG"/>
                              </w:rPr>
                              <w:t xml:space="preserve">فى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فى إطار هذا الفريق</w:t>
                            </w:r>
                            <w:r w:rsidR="002870FE">
                              <w:rPr>
                                <w:rFonts w:ascii="Arabic Typesetting" w:hAnsi="Arabic Typesetting" w:cs="Arabic Typesetting" w:hint="cs"/>
                                <w:sz w:val="36"/>
                                <w:szCs w:val="36"/>
                                <w:rtl/>
                                <w:lang w:bidi="ar-EG"/>
                              </w:rPr>
                              <w:t>.</w:t>
                            </w:r>
                          </w:p>
                          <w:p w14:paraId="7B0D736A" w14:textId="3994380B" w:rsidR="0024730A" w:rsidRDefault="002870FE" w:rsidP="00D00455">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يتضمن</w:t>
                            </w:r>
                            <w:r w:rsidR="0024730A">
                              <w:rPr>
                                <w:rFonts w:ascii="Arabic Typesetting" w:hAnsi="Arabic Typesetting" w:cs="Arabic Typesetting" w:hint="cs"/>
                                <w:sz w:val="36"/>
                                <w:szCs w:val="36"/>
                                <w:rtl/>
                                <w:lang w:bidi="ar-EG"/>
                              </w:rPr>
                              <w:t xml:space="preserve"> </w:t>
                            </w:r>
                            <w:r w:rsidR="0024730A">
                              <w:rPr>
                                <w:rFonts w:ascii="Arabic Typesetting" w:hAnsi="Arabic Typesetting" w:cs="Arabic Typesetting"/>
                                <w:sz w:val="36"/>
                                <w:szCs w:val="36"/>
                                <w:lang w:bidi="ar-EG"/>
                              </w:rPr>
                              <w:t>Reflective Journal</w:t>
                            </w:r>
                            <w:r w:rsidR="0024730A">
                              <w:rPr>
                                <w:rFonts w:ascii="Arabic Typesetting" w:hAnsi="Arabic Typesetting" w:cs="Arabic Typesetting" w:hint="cs"/>
                                <w:sz w:val="36"/>
                                <w:szCs w:val="36"/>
                                <w:rtl/>
                                <w:lang w:bidi="ar-EG"/>
                              </w:rPr>
                              <w:t xml:space="preserve"> على مجموعة من الأبعاد هى : </w:t>
                            </w:r>
                            <w:r>
                              <w:rPr>
                                <w:rFonts w:ascii="Arabic Typesetting" w:hAnsi="Arabic Typesetting" w:cs="Arabic Typesetting" w:hint="cs"/>
                                <w:sz w:val="36"/>
                                <w:szCs w:val="36"/>
                                <w:rtl/>
                                <w:lang w:bidi="ar-EG"/>
                              </w:rPr>
                              <w:t>(1) التواصل و</w:t>
                            </w:r>
                            <w:r w:rsidR="0024730A">
                              <w:rPr>
                                <w:rFonts w:ascii="Arabic Typesetting" w:hAnsi="Arabic Typesetting" w:cs="Arabic Typesetting" w:hint="cs"/>
                                <w:sz w:val="36"/>
                                <w:szCs w:val="36"/>
                                <w:rtl/>
                                <w:lang w:bidi="ar-EG"/>
                              </w:rPr>
                              <w:t xml:space="preserve">العلاقات، </w:t>
                            </w:r>
                            <w:r>
                              <w:rPr>
                                <w:rFonts w:ascii="Arabic Typesetting" w:hAnsi="Arabic Typesetting" w:cs="Arabic Typesetting" w:hint="cs"/>
                                <w:sz w:val="36"/>
                                <w:szCs w:val="36"/>
                                <w:rtl/>
                                <w:lang w:bidi="ar-EG"/>
                              </w:rPr>
                              <w:t xml:space="preserve">و (2) القيم والقواعد المشتركة، و(3) </w:t>
                            </w:r>
                            <w:r w:rsidR="009E74C3">
                              <w:rPr>
                                <w:rFonts w:ascii="Arabic Typesetting" w:hAnsi="Arabic Typesetting" w:cs="Arabic Typesetting" w:hint="cs"/>
                                <w:sz w:val="36"/>
                                <w:szCs w:val="36"/>
                                <w:rtl/>
                                <w:lang w:bidi="ar-EG"/>
                              </w:rPr>
                              <w:t>احترام</w:t>
                            </w:r>
                            <w:r>
                              <w:rPr>
                                <w:rFonts w:ascii="Arabic Typesetting" w:hAnsi="Arabic Typesetting" w:cs="Arabic Typesetting" w:hint="cs"/>
                                <w:sz w:val="36"/>
                                <w:szCs w:val="36"/>
                                <w:rtl/>
                                <w:lang w:bidi="ar-EG"/>
                              </w:rPr>
                              <w:t xml:space="preserve"> الاختلاف واتخاذ القرار، و(4) الدعم والتأثير، و(5) التحديات.</w:t>
                            </w:r>
                          </w:p>
                          <w:p w14:paraId="4E11B4B9" w14:textId="77777777" w:rsidR="0024730A" w:rsidRDefault="0024730A" w:rsidP="002870FE">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يستوفى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أول مرة </w:t>
                            </w:r>
                            <w:r w:rsidR="002870FE">
                              <w:rPr>
                                <w:rFonts w:ascii="Arabic Typesetting" w:hAnsi="Arabic Typesetting" w:cs="Arabic Typesetting" w:hint="cs"/>
                                <w:sz w:val="36"/>
                                <w:szCs w:val="36"/>
                                <w:rtl/>
                                <w:lang w:bidi="ar-EG"/>
                              </w:rPr>
                              <w:t>ليتناول</w:t>
                            </w:r>
                            <w:r>
                              <w:rPr>
                                <w:rFonts w:ascii="Arabic Typesetting" w:hAnsi="Arabic Typesetting" w:cs="Arabic Typesetting" w:hint="cs"/>
                                <w:sz w:val="36"/>
                                <w:szCs w:val="36"/>
                                <w:rtl/>
                                <w:lang w:bidi="ar-EG"/>
                              </w:rPr>
                              <w:t xml:space="preserve"> الفترة من بداية </w:t>
                            </w:r>
                            <w:r w:rsidR="002870FE">
                              <w:rPr>
                                <w:rFonts w:ascii="Arabic Typesetting" w:hAnsi="Arabic Typesetting" w:cs="Arabic Typesetting" w:hint="cs"/>
                                <w:sz w:val="36"/>
                                <w:szCs w:val="36"/>
                                <w:rtl/>
                                <w:lang w:bidi="ar-EG"/>
                              </w:rPr>
                              <w:t>ال</w:t>
                            </w:r>
                            <w:r>
                              <w:rPr>
                                <w:rFonts w:ascii="Arabic Typesetting" w:hAnsi="Arabic Typesetting" w:cs="Arabic Typesetting" w:hint="cs"/>
                                <w:sz w:val="36"/>
                                <w:szCs w:val="36"/>
                                <w:rtl/>
                                <w:lang w:bidi="ar-EG"/>
                              </w:rPr>
                              <w:t xml:space="preserve">مشروع حتى </w:t>
                            </w:r>
                            <w:r w:rsidR="002870FE">
                              <w:rPr>
                                <w:rFonts w:ascii="Arabic Typesetting" w:hAnsi="Arabic Typesetting" w:cs="Arabic Typesetting" w:hint="cs"/>
                                <w:sz w:val="36"/>
                                <w:szCs w:val="36"/>
                                <w:rtl/>
                                <w:lang w:bidi="ar-EG"/>
                              </w:rPr>
                              <w:t>نهاية مايو</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2018</w:t>
                            </w:r>
                            <w:r w:rsidR="002870FE">
                              <w:rPr>
                                <w:rFonts w:ascii="Arabic Typesetting" w:hAnsi="Arabic Typesetting" w:cs="Arabic Typesetting" w:hint="cs"/>
                                <w:sz w:val="36"/>
                                <w:szCs w:val="36"/>
                                <w:rtl/>
                                <w:lang w:bidi="ar-EG"/>
                              </w:rPr>
                              <w:t>، ثم يستوفى بعد ذلك فى نهاية كل شهر.</w:t>
                            </w:r>
                          </w:p>
                          <w:p w14:paraId="184F09EE" w14:textId="77777777" w:rsidR="0024730A" w:rsidRDefault="002870FE" w:rsidP="002870FE">
                            <w:pPr>
                              <w:pStyle w:val="ListParagraph"/>
                              <w:numPr>
                                <w:ilvl w:val="0"/>
                                <w:numId w:val="13"/>
                              </w:numPr>
                              <w:spacing w:line="360" w:lineRule="auto"/>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يراعى فى الاستجابة لمفردات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التعبير بحرية كاملة، وتقديم أمثلة أو شواهد كلما أمكن ذلك، وكذا العناية فى طرح مقترحات لتحسين </w:t>
                            </w:r>
                            <w:r>
                              <w:rPr>
                                <w:rFonts w:ascii="Arabic Typesetting" w:hAnsi="Arabic Typesetting" w:cs="Arabic Typesetting"/>
                                <w:sz w:val="36"/>
                                <w:szCs w:val="36"/>
                                <w:lang w:bidi="ar-EG"/>
                              </w:rPr>
                              <w:t>PCL</w:t>
                            </w:r>
                            <w:r w:rsidR="0024730A">
                              <w:rPr>
                                <w:rFonts w:ascii="Arabic Typesetting" w:hAnsi="Arabic Typesetting" w:cs="Arabic Typesetting" w:hint="cs"/>
                                <w:sz w:val="36"/>
                                <w:szCs w:val="36"/>
                                <w:rtl/>
                                <w:lang w:bidi="ar-EG"/>
                              </w:rPr>
                              <w:t>.</w:t>
                            </w:r>
                          </w:p>
                          <w:p w14:paraId="2B3CB871" w14:textId="77777777" w:rsidR="0024730A" w:rsidRDefault="0024730A" w:rsidP="0024730A">
                            <w:pPr>
                              <w:pStyle w:val="ListParagraph"/>
                              <w:spacing w:line="360" w:lineRule="auto"/>
                              <w:ind w:left="444"/>
                              <w:jc w:val="both"/>
                              <w:rPr>
                                <w:rFonts w:ascii="Arabic Typesetting" w:hAnsi="Arabic Typesetting" w:cs="Arabic Typesetting"/>
                                <w:sz w:val="36"/>
                                <w:szCs w:val="36"/>
                                <w:rtl/>
                                <w:lang w:bidi="ar-EG"/>
                              </w:rPr>
                            </w:pPr>
                          </w:p>
                          <w:p w14:paraId="537C9DBE" w14:textId="77777777" w:rsidR="0024730A" w:rsidRDefault="0024730A" w:rsidP="0024730A">
                            <w:pPr>
                              <w:pStyle w:val="ListParagraph"/>
                              <w:spacing w:line="360" w:lineRule="auto"/>
                              <w:ind w:left="444"/>
                              <w:jc w:val="both"/>
                              <w:rPr>
                                <w:rFonts w:ascii="Arabic Typesetting" w:hAnsi="Arabic Typesetting" w:cs="Arabic Typesetting"/>
                                <w:sz w:val="36"/>
                                <w:szCs w:val="36"/>
                                <w:rtl/>
                                <w:lang w:bidi="ar-EG"/>
                              </w:rPr>
                            </w:pPr>
                          </w:p>
                          <w:p w14:paraId="6EBC61EE" w14:textId="77777777" w:rsidR="0024730A" w:rsidRPr="0024730A" w:rsidRDefault="0024730A" w:rsidP="0024730A">
                            <w:pPr>
                              <w:rPr>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801831" id="_x0000_t202" coordsize="21600,21600" o:spt="202" path="m,l,21600r21600,l21600,xe">
                <v:stroke joinstyle="miter"/>
                <v:path gradientshapeok="t" o:connecttype="rect"/>
              </v:shapetype>
              <v:shape id="Text Box 19" o:spid="_x0000_s1028" type="#_x0000_t202" style="position:absolute;left:0;text-align:left;margin-left:-11.25pt;margin-top:-.15pt;width:439.5pt;height:353.1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" fillcolor="white [3201]" strokecolor="#c0504d [3205]" strokeweight="2.5pt">
                <v:shadow color="#868686"/>
                <v:textbox>
                  <w:txbxContent>
                    <w:p w14:paraId="48FBFD2E" w14:textId="77777777" w:rsidR="0024730A" w:rsidRDefault="0024730A" w:rsidP="0024730A">
                      <w:pPr>
                        <w:spacing w:line="360" w:lineRule="auto"/>
                        <w:jc w:val="both"/>
                        <w:rPr>
                          <w:rFonts w:ascii="Arabic Typesetting" w:hAnsi="Arabic Typesetting" w:cs="Arabic Typesetting"/>
                          <w:sz w:val="36"/>
                          <w:szCs w:val="36"/>
                          <w:rtl/>
                          <w:lang w:bidi="ar-EG"/>
                        </w:rPr>
                      </w:pPr>
                    </w:p>
                    <w:p w14:paraId="062CAD9F" w14:textId="77777777" w:rsidR="0024730A" w:rsidRDefault="0024730A" w:rsidP="002870FE">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يهدف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إلى تعرف رؤى كل عضو من أعضاء فريق </w:t>
                      </w:r>
                      <w:r>
                        <w:rPr>
                          <w:rFonts w:ascii="Arabic Typesetting" w:hAnsi="Arabic Typesetting" w:cs="Arabic Typesetting"/>
                          <w:sz w:val="36"/>
                          <w:szCs w:val="36"/>
                          <w:lang w:bidi="ar-EG"/>
                        </w:rPr>
                        <w:t>AU</w:t>
                      </w:r>
                      <w:r>
                        <w:rPr>
                          <w:rFonts w:ascii="Arabic Typesetting" w:hAnsi="Arabic Typesetting" w:cs="Arabic Typesetting" w:hint="cs"/>
                          <w:sz w:val="36"/>
                          <w:szCs w:val="36"/>
                          <w:rtl/>
                          <w:lang w:bidi="ar-EG"/>
                        </w:rPr>
                        <w:t xml:space="preserve"> فى مشروع </w:t>
                      </w:r>
                      <w:r>
                        <w:rPr>
                          <w:rFonts w:ascii="Arabic Typesetting" w:hAnsi="Arabic Typesetting" w:cs="Arabic Typesetting"/>
                          <w:sz w:val="36"/>
                          <w:szCs w:val="36"/>
                          <w:lang w:bidi="ar-EG"/>
                        </w:rPr>
                        <w:t>SUP4PCL</w:t>
                      </w:r>
                      <w:r>
                        <w:rPr>
                          <w:rFonts w:ascii="Arabic Typesetting" w:hAnsi="Arabic Typesetting" w:cs="Arabic Typesetting" w:hint="cs"/>
                          <w:sz w:val="36"/>
                          <w:szCs w:val="36"/>
                          <w:rtl/>
                          <w:lang w:bidi="ar-EG"/>
                        </w:rPr>
                        <w:t xml:space="preserve"> حول مشارك</w:t>
                      </w:r>
                      <w:r w:rsidR="002870FE">
                        <w:rPr>
                          <w:rFonts w:ascii="Arabic Typesetting" w:hAnsi="Arabic Typesetting" w:cs="Arabic Typesetting" w:hint="cs"/>
                          <w:sz w:val="36"/>
                          <w:szCs w:val="36"/>
                          <w:rtl/>
                          <w:lang w:bidi="ar-EG"/>
                        </w:rPr>
                        <w:t xml:space="preserve">ته </w:t>
                      </w:r>
                      <w:r>
                        <w:rPr>
                          <w:rFonts w:ascii="Arabic Typesetting" w:hAnsi="Arabic Typesetting" w:cs="Arabic Typesetting" w:hint="cs"/>
                          <w:sz w:val="36"/>
                          <w:szCs w:val="36"/>
                          <w:rtl/>
                          <w:lang w:bidi="ar-EG"/>
                        </w:rPr>
                        <w:t xml:space="preserve">فى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فى إطار هذا الفريق</w:t>
                      </w:r>
                      <w:r w:rsidR="002870FE">
                        <w:rPr>
                          <w:rFonts w:ascii="Arabic Typesetting" w:hAnsi="Arabic Typesetting" w:cs="Arabic Typesetting" w:hint="cs"/>
                          <w:sz w:val="36"/>
                          <w:szCs w:val="36"/>
                          <w:rtl/>
                          <w:lang w:bidi="ar-EG"/>
                        </w:rPr>
                        <w:t>.</w:t>
                      </w:r>
                    </w:p>
                    <w:p w14:paraId="7B0D736A" w14:textId="3994380B" w:rsidR="0024730A" w:rsidRDefault="002870FE" w:rsidP="00D00455">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يتضمن</w:t>
                      </w:r>
                      <w:r w:rsidR="0024730A">
                        <w:rPr>
                          <w:rFonts w:ascii="Arabic Typesetting" w:hAnsi="Arabic Typesetting" w:cs="Arabic Typesetting" w:hint="cs"/>
                          <w:sz w:val="36"/>
                          <w:szCs w:val="36"/>
                          <w:rtl/>
                          <w:lang w:bidi="ar-EG"/>
                        </w:rPr>
                        <w:t xml:space="preserve"> </w:t>
                      </w:r>
                      <w:r w:rsidR="0024730A">
                        <w:rPr>
                          <w:rFonts w:ascii="Arabic Typesetting" w:hAnsi="Arabic Typesetting" w:cs="Arabic Typesetting"/>
                          <w:sz w:val="36"/>
                          <w:szCs w:val="36"/>
                          <w:lang w:bidi="ar-EG"/>
                        </w:rPr>
                        <w:t>Reflective Journal</w:t>
                      </w:r>
                      <w:r w:rsidR="0024730A">
                        <w:rPr>
                          <w:rFonts w:ascii="Arabic Typesetting" w:hAnsi="Arabic Typesetting" w:cs="Arabic Typesetting" w:hint="cs"/>
                          <w:sz w:val="36"/>
                          <w:szCs w:val="36"/>
                          <w:rtl/>
                          <w:lang w:bidi="ar-EG"/>
                        </w:rPr>
                        <w:t xml:space="preserve"> على مجموعة من الأبعاد </w:t>
                      </w:r>
                      <w:proofErr w:type="gramStart"/>
                      <w:r w:rsidR="0024730A">
                        <w:rPr>
                          <w:rFonts w:ascii="Arabic Typesetting" w:hAnsi="Arabic Typesetting" w:cs="Arabic Typesetting" w:hint="cs"/>
                          <w:sz w:val="36"/>
                          <w:szCs w:val="36"/>
                          <w:rtl/>
                          <w:lang w:bidi="ar-EG"/>
                        </w:rPr>
                        <w:t>هى :</w:t>
                      </w:r>
                      <w:proofErr w:type="gramEnd"/>
                      <w:r w:rsidR="0024730A">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(1) التواصل و</w:t>
                      </w:r>
                      <w:r w:rsidR="0024730A">
                        <w:rPr>
                          <w:rFonts w:ascii="Arabic Typesetting" w:hAnsi="Arabic Typesetting" w:cs="Arabic Typesetting" w:hint="cs"/>
                          <w:sz w:val="36"/>
                          <w:szCs w:val="36"/>
                          <w:rtl/>
                          <w:lang w:bidi="ar-EG"/>
                        </w:rPr>
                        <w:t xml:space="preserve">العلاقات، </w:t>
                      </w:r>
                      <w:r>
                        <w:rPr>
                          <w:rFonts w:ascii="Arabic Typesetting" w:hAnsi="Arabic Typesetting" w:cs="Arabic Typesetting" w:hint="cs"/>
                          <w:sz w:val="36"/>
                          <w:szCs w:val="36"/>
                          <w:rtl/>
                          <w:lang w:bidi="ar-EG"/>
                        </w:rPr>
                        <w:t xml:space="preserve">و (2) القيم والقواعد المشتركة، و(3) </w:t>
                      </w:r>
                      <w:r w:rsidR="009E74C3">
                        <w:rPr>
                          <w:rFonts w:ascii="Arabic Typesetting" w:hAnsi="Arabic Typesetting" w:cs="Arabic Typesetting" w:hint="cs"/>
                          <w:sz w:val="36"/>
                          <w:szCs w:val="36"/>
                          <w:rtl/>
                          <w:lang w:bidi="ar-EG"/>
                        </w:rPr>
                        <w:t>احترام</w:t>
                      </w:r>
                      <w:r>
                        <w:rPr>
                          <w:rFonts w:ascii="Arabic Typesetting" w:hAnsi="Arabic Typesetting" w:cs="Arabic Typesetting" w:hint="cs"/>
                          <w:sz w:val="36"/>
                          <w:szCs w:val="36"/>
                          <w:rtl/>
                          <w:lang w:bidi="ar-EG"/>
                        </w:rPr>
                        <w:t xml:space="preserve"> الاختلاف واتخاذ القرار، و(4) الدعم والتأثير، و(5) التحديات.</w:t>
                      </w:r>
                    </w:p>
                    <w:p w14:paraId="4E11B4B9" w14:textId="77777777" w:rsidR="0024730A" w:rsidRDefault="0024730A" w:rsidP="002870FE">
                      <w:pPr>
                        <w:pStyle w:val="ListParagraph"/>
                        <w:numPr>
                          <w:ilvl w:val="0"/>
                          <w:numId w:val="13"/>
                        </w:numPr>
                        <w:spacing w:line="360" w:lineRule="auto"/>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يستوفى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أول مرة </w:t>
                      </w:r>
                      <w:r w:rsidR="002870FE">
                        <w:rPr>
                          <w:rFonts w:ascii="Arabic Typesetting" w:hAnsi="Arabic Typesetting" w:cs="Arabic Typesetting" w:hint="cs"/>
                          <w:sz w:val="36"/>
                          <w:szCs w:val="36"/>
                          <w:rtl/>
                          <w:lang w:bidi="ar-EG"/>
                        </w:rPr>
                        <w:t>ليتناول</w:t>
                      </w:r>
                      <w:r>
                        <w:rPr>
                          <w:rFonts w:ascii="Arabic Typesetting" w:hAnsi="Arabic Typesetting" w:cs="Arabic Typesetting" w:hint="cs"/>
                          <w:sz w:val="36"/>
                          <w:szCs w:val="36"/>
                          <w:rtl/>
                          <w:lang w:bidi="ar-EG"/>
                        </w:rPr>
                        <w:t xml:space="preserve"> الفترة من بداية </w:t>
                      </w:r>
                      <w:r w:rsidR="002870FE">
                        <w:rPr>
                          <w:rFonts w:ascii="Arabic Typesetting" w:hAnsi="Arabic Typesetting" w:cs="Arabic Typesetting" w:hint="cs"/>
                          <w:sz w:val="36"/>
                          <w:szCs w:val="36"/>
                          <w:rtl/>
                          <w:lang w:bidi="ar-EG"/>
                        </w:rPr>
                        <w:t>ال</w:t>
                      </w:r>
                      <w:r>
                        <w:rPr>
                          <w:rFonts w:ascii="Arabic Typesetting" w:hAnsi="Arabic Typesetting" w:cs="Arabic Typesetting" w:hint="cs"/>
                          <w:sz w:val="36"/>
                          <w:szCs w:val="36"/>
                          <w:rtl/>
                          <w:lang w:bidi="ar-EG"/>
                        </w:rPr>
                        <w:t xml:space="preserve">مشروع حتى </w:t>
                      </w:r>
                      <w:r w:rsidR="002870FE">
                        <w:rPr>
                          <w:rFonts w:ascii="Arabic Typesetting" w:hAnsi="Arabic Typesetting" w:cs="Arabic Typesetting" w:hint="cs"/>
                          <w:sz w:val="36"/>
                          <w:szCs w:val="36"/>
                          <w:rtl/>
                          <w:lang w:bidi="ar-EG"/>
                        </w:rPr>
                        <w:t>نهاية مايو</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2018</w:t>
                      </w:r>
                      <w:r w:rsidR="002870FE">
                        <w:rPr>
                          <w:rFonts w:ascii="Arabic Typesetting" w:hAnsi="Arabic Typesetting" w:cs="Arabic Typesetting" w:hint="cs"/>
                          <w:sz w:val="36"/>
                          <w:szCs w:val="36"/>
                          <w:rtl/>
                          <w:lang w:bidi="ar-EG"/>
                        </w:rPr>
                        <w:t>، ثم يستوفى بعد ذلك فى نهاية كل شهر.</w:t>
                      </w:r>
                    </w:p>
                    <w:p w14:paraId="184F09EE" w14:textId="77777777" w:rsidR="0024730A" w:rsidRDefault="002870FE" w:rsidP="002870FE">
                      <w:pPr>
                        <w:pStyle w:val="ListParagraph"/>
                        <w:numPr>
                          <w:ilvl w:val="0"/>
                          <w:numId w:val="13"/>
                        </w:numPr>
                        <w:spacing w:line="360" w:lineRule="auto"/>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يراعى فى الاستجابة لمفردات </w:t>
                      </w:r>
                      <w:r>
                        <w:rPr>
                          <w:rFonts w:ascii="Arabic Typesetting" w:hAnsi="Arabic Typesetting" w:cs="Arabic Typesetting"/>
                          <w:sz w:val="36"/>
                          <w:szCs w:val="36"/>
                          <w:lang w:bidi="ar-EG"/>
                        </w:rPr>
                        <w:t>Reflective Journal</w:t>
                      </w:r>
                      <w:r>
                        <w:rPr>
                          <w:rFonts w:ascii="Arabic Typesetting" w:hAnsi="Arabic Typesetting" w:cs="Arabic Typesetting" w:hint="cs"/>
                          <w:sz w:val="36"/>
                          <w:szCs w:val="36"/>
                          <w:rtl/>
                          <w:lang w:bidi="ar-EG"/>
                        </w:rPr>
                        <w:t xml:space="preserve"> التعبير بحرية كاملة، وتقديم أمثلة أو شواهد كلما أمكن ذلك، وكذا العناية فى طرح مقترحات لتحسين </w:t>
                      </w:r>
                      <w:r>
                        <w:rPr>
                          <w:rFonts w:ascii="Arabic Typesetting" w:hAnsi="Arabic Typesetting" w:cs="Arabic Typesetting"/>
                          <w:sz w:val="36"/>
                          <w:szCs w:val="36"/>
                          <w:lang w:bidi="ar-EG"/>
                        </w:rPr>
                        <w:t>PCL</w:t>
                      </w:r>
                      <w:r w:rsidR="0024730A">
                        <w:rPr>
                          <w:rFonts w:ascii="Arabic Typesetting" w:hAnsi="Arabic Typesetting" w:cs="Arabic Typesetting" w:hint="cs"/>
                          <w:sz w:val="36"/>
                          <w:szCs w:val="36"/>
                          <w:rtl/>
                          <w:lang w:bidi="ar-EG"/>
                        </w:rPr>
                        <w:t>.</w:t>
                      </w:r>
                    </w:p>
                    <w:p w14:paraId="2B3CB871" w14:textId="77777777" w:rsidR="0024730A" w:rsidRDefault="0024730A" w:rsidP="0024730A">
                      <w:pPr>
                        <w:pStyle w:val="ListParagraph"/>
                        <w:spacing w:line="360" w:lineRule="auto"/>
                        <w:ind w:left="444"/>
                        <w:jc w:val="both"/>
                        <w:rPr>
                          <w:rFonts w:ascii="Arabic Typesetting" w:hAnsi="Arabic Typesetting" w:cs="Arabic Typesetting"/>
                          <w:sz w:val="36"/>
                          <w:szCs w:val="36"/>
                          <w:rtl/>
                          <w:lang w:bidi="ar-EG"/>
                        </w:rPr>
                      </w:pPr>
                    </w:p>
                    <w:p w14:paraId="537C9DBE" w14:textId="77777777" w:rsidR="0024730A" w:rsidRDefault="0024730A" w:rsidP="0024730A">
                      <w:pPr>
                        <w:pStyle w:val="ListParagraph"/>
                        <w:spacing w:line="360" w:lineRule="auto"/>
                        <w:ind w:left="444"/>
                        <w:jc w:val="both"/>
                        <w:rPr>
                          <w:rFonts w:ascii="Arabic Typesetting" w:hAnsi="Arabic Typesetting" w:cs="Arabic Typesetting"/>
                          <w:sz w:val="36"/>
                          <w:szCs w:val="36"/>
                          <w:rtl/>
                          <w:lang w:bidi="ar-EG"/>
                        </w:rPr>
                      </w:pPr>
                    </w:p>
                    <w:p w14:paraId="6EBC61EE" w14:textId="77777777" w:rsidR="0024730A" w:rsidRPr="0024730A" w:rsidRDefault="0024730A" w:rsidP="0024730A">
                      <w:pPr>
                        <w:rPr>
                          <w:lang w:bidi="ar-EG"/>
                        </w:rPr>
                      </w:pPr>
                    </w:p>
                  </w:txbxContent>
                </v:textbox>
              </v:shape>
            </w:pict>
          </mc:Fallback>
        </mc:AlternateContent>
      </w:r>
    </w:p>
    <w:p w14:paraId="6CECF40B" w14:textId="77777777" w:rsidR="00F556CA" w:rsidRDefault="0024730A" w:rsidP="0024730A">
      <w:pPr>
        <w:pStyle w:val="ListParagraph"/>
        <w:tabs>
          <w:tab w:val="center" w:pos="4375"/>
        </w:tabs>
        <w:spacing w:line="360" w:lineRule="auto"/>
        <w:ind w:left="444"/>
        <w:jc w:val="both"/>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ab/>
      </w:r>
    </w:p>
    <w:p w14:paraId="595B372A"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1B603920"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557C458F"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1B855CFD"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664D07CF"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34318F5B"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6C5552E6"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205A2E47"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3EAE22D9"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397BBC7E"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5AFB098F" w14:textId="77777777" w:rsidR="00F556CA" w:rsidRDefault="00F556CA" w:rsidP="00F556CA">
      <w:pPr>
        <w:pStyle w:val="ListParagraph"/>
        <w:spacing w:line="360" w:lineRule="auto"/>
        <w:ind w:left="444"/>
        <w:jc w:val="both"/>
        <w:rPr>
          <w:rFonts w:ascii="Arabic Typesetting" w:hAnsi="Arabic Typesetting" w:cs="Arabic Typesetting"/>
          <w:sz w:val="36"/>
          <w:szCs w:val="36"/>
          <w:rtl/>
          <w:lang w:bidi="ar-EG"/>
        </w:rPr>
      </w:pPr>
    </w:p>
    <w:p w14:paraId="6BAAA058" w14:textId="77777777" w:rsidR="00F556CA" w:rsidRDefault="0018479C" w:rsidP="00F556CA">
      <w:pPr>
        <w:jc w:val="lowKashida"/>
        <w:rPr>
          <w:rFonts w:cs="Simplified Arabic"/>
          <w:b/>
          <w:bCs/>
          <w:color w:val="000000"/>
          <w:sz w:val="32"/>
          <w:szCs w:val="32"/>
          <w:rtl/>
          <w:lang w:bidi="ar-EG"/>
        </w:rPr>
      </w:pPr>
      <w:r>
        <w:rPr>
          <w:noProof/>
          <w:rtl/>
          <w:lang w:bidi="ar-SA"/>
        </w:rPr>
        <mc:AlternateContent>
          <mc:Choice Requires="wps">
            <w:drawing>
              <wp:anchor distT="0" distB="0" distL="114300" distR="114300" simplePos="0" relativeHeight="251660800" behindDoc="0" locked="0" layoutInCell="1" allowOverlap="1" wp14:anchorId="6698E3E9" wp14:editId="126C5749">
                <wp:simplePos x="0" y="0"/>
                <wp:positionH relativeFrom="column">
                  <wp:posOffset>0</wp:posOffset>
                </wp:positionH>
                <wp:positionV relativeFrom="paragraph">
                  <wp:posOffset>323850</wp:posOffset>
                </wp:positionV>
                <wp:extent cx="5715000" cy="0"/>
                <wp:effectExtent l="38100" t="28575" r="28575" b="2857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7C7E76" id="Line 17"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5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" strokeweight="4.5pt">
                <v:stroke linestyle="thinThick"/>
              </v:line>
            </w:pict>
          </mc:Fallback>
        </mc:AlternateContent>
      </w:r>
      <w:r>
        <w:rPr>
          <w:noProof/>
          <w:rtl/>
          <w:lang w:bidi="ar-SA"/>
        </w:rPr>
        <mc:AlternateContent>
          <mc:Choice Requires="wps">
            <w:drawing>
              <wp:anchor distT="0" distB="0" distL="114300" distR="114300" simplePos="0" relativeHeight="251661824" behindDoc="0" locked="0" layoutInCell="1" allowOverlap="1" wp14:anchorId="615D45BD" wp14:editId="524942AB">
                <wp:simplePos x="0" y="0"/>
                <wp:positionH relativeFrom="column">
                  <wp:posOffset>1019175</wp:posOffset>
                </wp:positionH>
                <wp:positionV relativeFrom="paragraph">
                  <wp:posOffset>81915</wp:posOffset>
                </wp:positionV>
                <wp:extent cx="3371850" cy="67500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5579D" w14:textId="17CD0ABD" w:rsidR="00F556CA" w:rsidRDefault="00F556CA" w:rsidP="009E74C3">
                            <w:pPr>
                              <w:bidi w:val="0"/>
                              <w:jc w:val="center"/>
                              <w:rPr>
                                <w:rFonts w:ascii="Arabic Typesetting" w:hAnsi="Arabic Typesetting" w:cs="Arabic Typesetting"/>
                                <w:b/>
                                <w:bCs/>
                                <w:sz w:val="40"/>
                                <w:szCs w:val="40"/>
                                <w:lang w:bidi="ar-EG"/>
                              </w:rPr>
                            </w:pPr>
                            <w:r>
                              <w:rPr>
                                <w:rFonts w:ascii="Arabic Typesetting" w:hAnsi="Arabic Typesetting" w:cs="Arabic Typesetting"/>
                                <w:b/>
                                <w:bCs/>
                                <w:sz w:val="40"/>
                                <w:szCs w:val="40"/>
                                <w:lang w:bidi="ar-EG"/>
                              </w:rPr>
                              <w:t>Peer Community of Learners</w:t>
                            </w:r>
                          </w:p>
                          <w:p w14:paraId="45EEEF36" w14:textId="77777777" w:rsidR="00F556CA" w:rsidRPr="0016156B" w:rsidRDefault="00F556CA" w:rsidP="00F556CA">
                            <w:pPr>
                              <w:bidi w:val="0"/>
                              <w:jc w:val="center"/>
                              <w:rPr>
                                <w:rFonts w:ascii="Arabic Typesetting" w:hAnsi="Arabic Typesetting" w:cs="Arabic Typesetting"/>
                                <w:b/>
                                <w:bCs/>
                                <w:sz w:val="36"/>
                                <w:szCs w:val="36"/>
                                <w:lang w:bidi="ar-EG"/>
                              </w:rPr>
                            </w:pPr>
                            <w:r>
                              <w:rPr>
                                <w:rFonts w:ascii="Arabic Typesetting" w:hAnsi="Arabic Typesetting" w:cs="Arabic Typesetting"/>
                                <w:b/>
                                <w:bCs/>
                                <w:sz w:val="40"/>
                                <w:szCs w:val="40"/>
                                <w:lang w:bidi="ar-EG"/>
                              </w:rPr>
                              <w:t>Reflective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80.25pt;margin-top:6.45pt;width:265.5pt;height:5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odhg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" stroked="f">
                <v:textbox>
                  <w:txbxContent>
                    <w:p w14:paraId="16B5579D" w14:textId="17CD0ABD" w:rsidR="00F556CA" w:rsidRDefault="00F556CA" w:rsidP="009E74C3">
                      <w:pPr>
                        <w:bidi w:val="0"/>
                        <w:jc w:val="center"/>
                        <w:rPr>
                          <w:rFonts w:ascii="Arabic Typesetting" w:hAnsi="Arabic Typesetting" w:cs="Arabic Typesetting"/>
                          <w:b/>
                          <w:bCs/>
                          <w:sz w:val="40"/>
                          <w:szCs w:val="40"/>
                          <w:lang w:bidi="ar-EG"/>
                        </w:rPr>
                      </w:pPr>
                      <w:r>
                        <w:rPr>
                          <w:rFonts w:ascii="Arabic Typesetting" w:hAnsi="Arabic Typesetting" w:cs="Arabic Typesetting"/>
                          <w:b/>
                          <w:bCs/>
                          <w:sz w:val="40"/>
                          <w:szCs w:val="40"/>
                          <w:lang w:bidi="ar-EG"/>
                        </w:rPr>
                        <w:t>Peer Community of Learners</w:t>
                      </w:r>
                    </w:p>
                    <w:p w14:paraId="45EEEF36" w14:textId="77777777" w:rsidR="00F556CA" w:rsidRPr="0016156B" w:rsidRDefault="00F556CA" w:rsidP="00F556CA">
                      <w:pPr>
                        <w:bidi w:val="0"/>
                        <w:jc w:val="center"/>
                        <w:rPr>
                          <w:rFonts w:ascii="Arabic Typesetting" w:hAnsi="Arabic Typesetting" w:cs="Arabic Typesetting"/>
                          <w:b/>
                          <w:bCs/>
                          <w:sz w:val="36"/>
                          <w:szCs w:val="36"/>
                          <w:lang w:bidi="ar-EG"/>
                        </w:rPr>
                      </w:pPr>
                      <w:r>
                        <w:rPr>
                          <w:rFonts w:ascii="Arabic Typesetting" w:hAnsi="Arabic Typesetting" w:cs="Arabic Typesetting"/>
                          <w:b/>
                          <w:bCs/>
                          <w:sz w:val="40"/>
                          <w:szCs w:val="40"/>
                          <w:lang w:bidi="ar-EG"/>
                        </w:rPr>
                        <w:t>Reflective journal</w:t>
                      </w:r>
                    </w:p>
                  </w:txbxContent>
                </v:textbox>
              </v:rect>
            </w:pict>
          </mc:Fallback>
        </mc:AlternateContent>
      </w:r>
    </w:p>
    <w:p w14:paraId="0BD6314E" w14:textId="77777777" w:rsidR="009E74C3" w:rsidRDefault="009E74C3" w:rsidP="00F556CA">
      <w:pPr>
        <w:jc w:val="lowKashida"/>
        <w:rPr>
          <w:rFonts w:cs="Simplified Arabic"/>
          <w:b/>
          <w:bCs/>
          <w:color w:val="000000"/>
          <w:sz w:val="32"/>
          <w:szCs w:val="32"/>
          <w:rtl/>
          <w:lang w:bidi="ar-EG"/>
        </w:rPr>
      </w:pPr>
    </w:p>
    <w:p w14:paraId="332E2F04" w14:textId="77777777" w:rsidR="00F556CA" w:rsidRDefault="00F556CA" w:rsidP="00F556CA">
      <w:pPr>
        <w:jc w:val="lowKashida"/>
        <w:rPr>
          <w:rFonts w:cs="Simplified Arabic"/>
          <w:b/>
          <w:bCs/>
          <w:color w:val="000000"/>
          <w:sz w:val="32"/>
          <w:szCs w:val="32"/>
          <w:rtl/>
          <w:lang w:bidi="ar-EG"/>
        </w:rPr>
      </w:pPr>
    </w:p>
    <w:p w14:paraId="0DCE7057" w14:textId="77777777" w:rsidR="00F556CA" w:rsidRDefault="009E74C3" w:rsidP="009E74C3">
      <w:pPr>
        <w:pStyle w:val="ListParagraph"/>
        <w:numPr>
          <w:ilvl w:val="0"/>
          <w:numId w:val="14"/>
        </w:numPr>
        <w:spacing w:line="360" w:lineRule="auto"/>
        <w:jc w:val="both"/>
        <w:rPr>
          <w:rFonts w:ascii="Arabic Typesetting" w:hAnsi="Arabic Typesetting" w:cs="Arabic Typesetting"/>
          <w:b/>
          <w:bCs/>
          <w:sz w:val="40"/>
          <w:szCs w:val="40"/>
          <w:lang w:bidi="ar-EG"/>
        </w:rPr>
      </w:pPr>
      <w:r w:rsidRPr="009E74C3">
        <w:rPr>
          <w:rFonts w:ascii="Arabic Typesetting" w:hAnsi="Arabic Typesetting" w:cs="Arabic Typesetting" w:hint="cs"/>
          <w:b/>
          <w:bCs/>
          <w:sz w:val="40"/>
          <w:szCs w:val="40"/>
          <w:rtl/>
          <w:lang w:bidi="ar-EG"/>
        </w:rPr>
        <w:t>التواصل والعلاقات</w:t>
      </w:r>
    </w:p>
    <w:p w14:paraId="43B882CF" w14:textId="77777777" w:rsidR="009E74C3" w:rsidRPr="009E74C3" w:rsidRDefault="009E74C3" w:rsidP="001E44B6">
      <w:pPr>
        <w:spacing w:line="360" w:lineRule="auto"/>
        <w:ind w:left="84"/>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1.1</w:t>
      </w:r>
      <w:r>
        <w:rPr>
          <w:rFonts w:ascii="Arabic Typesetting" w:hAnsi="Arabic Typesetting" w:cs="Arabic Typesetting" w:hint="cs"/>
          <w:sz w:val="36"/>
          <w:szCs w:val="36"/>
          <w:rtl/>
          <w:lang w:bidi="ar-EG"/>
        </w:rPr>
        <w:t>)</w:t>
      </w:r>
      <w:r w:rsidRPr="009E74C3">
        <w:rPr>
          <w:rFonts w:ascii="Arabic Typesetting" w:hAnsi="Arabic Typesetting" w:cs="Arabic Typesetting" w:hint="cs"/>
          <w:sz w:val="36"/>
          <w:szCs w:val="36"/>
          <w:rtl/>
          <w:lang w:bidi="ar-EG"/>
        </w:rPr>
        <w:t xml:space="preserve"> ما مدى كفاية وفاعلية الأساليب المستخدمة فى تواصلنا مع بعضنا البعض؟</w:t>
      </w:r>
    </w:p>
    <w:p w14:paraId="187F2ACD" w14:textId="77777777" w:rsidR="009E74C3" w:rsidRPr="009E74C3" w:rsidRDefault="009E74C3" w:rsidP="009E74C3">
      <w:pPr>
        <w:spacing w:line="360" w:lineRule="auto"/>
        <w:ind w:left="-58"/>
        <w:jc w:val="both"/>
        <w:rPr>
          <w:rFonts w:ascii="Arabic Typesetting" w:hAnsi="Arabic Typesetting" w:cs="Arabic Typesetting"/>
          <w:sz w:val="36"/>
          <w:szCs w:val="36"/>
          <w:rtl/>
          <w:lang w:bidi="ar-EG"/>
        </w:rPr>
      </w:pPr>
      <w:r w:rsidRPr="009E74C3">
        <w:rPr>
          <w:rFonts w:ascii="Arabic Typesetting" w:hAnsi="Arabic Typesetting" w:cs="Arabic Typesetting" w:hint="cs"/>
          <w:sz w:val="36"/>
          <w:szCs w:val="36"/>
          <w:rtl/>
          <w:lang w:bidi="ar-EG"/>
        </w:rPr>
        <w:t>------------------------------------------------------------------------------------------------------------------------------------------------------------------------------------------------------------------------</w:t>
      </w:r>
    </w:p>
    <w:p w14:paraId="6199A7A7" w14:textId="77777777" w:rsidR="009E74C3" w:rsidRPr="009E74C3" w:rsidRDefault="009E74C3" w:rsidP="009E74C3">
      <w:pPr>
        <w:spacing w:line="360" w:lineRule="auto"/>
        <w:ind w:left="-58"/>
        <w:jc w:val="both"/>
        <w:rPr>
          <w:rFonts w:ascii="Arabic Typesetting" w:hAnsi="Arabic Typesetting" w:cs="Arabic Typesetting"/>
          <w:sz w:val="36"/>
          <w:szCs w:val="36"/>
          <w:rtl/>
          <w:lang w:bidi="ar-EG"/>
        </w:rPr>
      </w:pPr>
      <w:r w:rsidRPr="009E74C3">
        <w:rPr>
          <w:rFonts w:ascii="Arabic Typesetting" w:hAnsi="Arabic Typesetting" w:cs="Arabic Typesetting" w:hint="cs"/>
          <w:sz w:val="36"/>
          <w:szCs w:val="36"/>
          <w:rtl/>
          <w:lang w:bidi="ar-EG"/>
        </w:rPr>
        <w:t>-----------------------------------------------------------------------------------------------------------</w:t>
      </w:r>
    </w:p>
    <w:p w14:paraId="5EC19FD0" w14:textId="77777777" w:rsidR="009E74C3" w:rsidRPr="009E74C3" w:rsidRDefault="009E74C3" w:rsidP="009E74C3">
      <w:pPr>
        <w:pStyle w:val="ListParagraph"/>
        <w:spacing w:line="360" w:lineRule="auto"/>
        <w:ind w:left="804"/>
        <w:jc w:val="both"/>
        <w:rPr>
          <w:rFonts w:ascii="Arabic Typesetting" w:hAnsi="Arabic Typesetting" w:cs="Arabic Typesetting"/>
          <w:b/>
          <w:bCs/>
          <w:sz w:val="40"/>
          <w:szCs w:val="40"/>
          <w:rtl/>
          <w:lang w:bidi="ar-EG"/>
        </w:rPr>
      </w:pPr>
    </w:p>
    <w:p w14:paraId="451CC8DA" w14:textId="77777777" w:rsidR="00F8590F" w:rsidRPr="009E74C3" w:rsidRDefault="009E74C3" w:rsidP="009E74C3">
      <w:pPr>
        <w:spacing w:line="360" w:lineRule="auto"/>
        <w:ind w:left="84"/>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1.2</w:t>
      </w:r>
      <w:r>
        <w:rPr>
          <w:rFonts w:ascii="Arabic Typesetting" w:hAnsi="Arabic Typesetting" w:cs="Arabic Typesetting" w:hint="cs"/>
          <w:sz w:val="36"/>
          <w:szCs w:val="36"/>
          <w:rtl/>
          <w:lang w:bidi="ar-EG"/>
        </w:rPr>
        <w:t xml:space="preserve">) </w:t>
      </w:r>
      <w:r w:rsidR="00F556CA" w:rsidRPr="009E74C3">
        <w:rPr>
          <w:rFonts w:ascii="Arabic Typesetting" w:hAnsi="Arabic Typesetting" w:cs="Arabic Typesetting" w:hint="cs"/>
          <w:sz w:val="36"/>
          <w:szCs w:val="36"/>
          <w:rtl/>
          <w:lang w:bidi="ar-EG"/>
        </w:rPr>
        <w:t xml:space="preserve">كيف أشعر حيال علاقاتى الحالية بزملائى فى </w:t>
      </w:r>
      <w:r w:rsidR="00F556CA" w:rsidRPr="009E74C3">
        <w:rPr>
          <w:rFonts w:ascii="Arabic Typesetting" w:hAnsi="Arabic Typesetting" w:cs="Arabic Typesetting"/>
          <w:sz w:val="36"/>
          <w:szCs w:val="36"/>
          <w:lang w:bidi="ar-EG"/>
        </w:rPr>
        <w:t>PCL</w:t>
      </w:r>
      <w:r w:rsidR="00F556CA" w:rsidRPr="009E74C3">
        <w:rPr>
          <w:rFonts w:ascii="Arabic Typesetting" w:hAnsi="Arabic Typesetting" w:cs="Arabic Typesetting" w:hint="cs"/>
          <w:sz w:val="36"/>
          <w:szCs w:val="36"/>
          <w:rtl/>
          <w:lang w:bidi="ar-EG"/>
        </w:rPr>
        <w:t>؟</w:t>
      </w:r>
    </w:p>
    <w:p w14:paraId="7C52284F" w14:textId="77777777" w:rsidR="00B278C6" w:rsidRDefault="00F8590F" w:rsidP="00F8590F">
      <w:pPr>
        <w:spacing w:line="360" w:lineRule="auto"/>
        <w:ind w:hanging="58"/>
        <w:jc w:val="both"/>
        <w:rPr>
          <w:rFonts w:ascii="Arabic Typesetting" w:hAnsi="Arabic Typesetting" w:cs="Arabic Typesetting"/>
          <w:sz w:val="36"/>
          <w:szCs w:val="36"/>
          <w:rtl/>
          <w:lang w:bidi="ar-EG"/>
        </w:rPr>
      </w:pPr>
      <w:r w:rsidRPr="00700735">
        <w:rPr>
          <w:rFonts w:ascii="Arabic Typesetting" w:hAnsi="Arabic Typesetting" w:cs="Arabic Typesetting" w:hint="cs"/>
          <w:sz w:val="36"/>
          <w:szCs w:val="36"/>
          <w:rtl/>
          <w:lang w:bidi="ar-EG"/>
        </w:rPr>
        <w:t>---------------------------------------------------------------------------------------------------------------------------------------------</w:t>
      </w:r>
      <w:r w:rsidR="00C57E1A">
        <w:rPr>
          <w:rFonts w:ascii="Arabic Typesetting" w:hAnsi="Arabic Typesetting" w:cs="Arabic Typesetting" w:hint="cs"/>
          <w:sz w:val="36"/>
          <w:szCs w:val="36"/>
          <w:rtl/>
          <w:lang w:bidi="ar-EG"/>
        </w:rPr>
        <w:t>---</w:t>
      </w:r>
      <w:r w:rsidRPr="00700735">
        <w:rPr>
          <w:rFonts w:ascii="Arabic Typesetting" w:hAnsi="Arabic Typesetting" w:cs="Arabic Typesetting" w:hint="cs"/>
          <w:sz w:val="36"/>
          <w:szCs w:val="36"/>
          <w:rtl/>
          <w:lang w:bidi="ar-EG"/>
        </w:rPr>
        <w:t>------------------------------------------------------------------------</w:t>
      </w:r>
    </w:p>
    <w:p w14:paraId="76E16C16" w14:textId="77777777" w:rsidR="00F556CA" w:rsidRDefault="00F556CA" w:rsidP="00F556CA">
      <w:pPr>
        <w:spacing w:line="360" w:lineRule="auto"/>
        <w:ind w:hanging="58"/>
        <w:jc w:val="both"/>
        <w:rPr>
          <w:rFonts w:ascii="Arabic Typesetting" w:hAnsi="Arabic Typesetting" w:cs="Arabic Typesetting"/>
          <w:sz w:val="36"/>
          <w:szCs w:val="36"/>
          <w:rtl/>
          <w:lang w:bidi="ar-EG"/>
        </w:rPr>
      </w:pPr>
      <w:r w:rsidRPr="007007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r w:rsidRPr="00700735">
        <w:rPr>
          <w:rFonts w:ascii="Arabic Typesetting" w:hAnsi="Arabic Typesetting" w:cs="Arabic Typesetting" w:hint="cs"/>
          <w:sz w:val="36"/>
          <w:szCs w:val="36"/>
          <w:rtl/>
          <w:lang w:bidi="ar-EG"/>
        </w:rPr>
        <w:t>------------------------------------------------------------------------</w:t>
      </w:r>
    </w:p>
    <w:p w14:paraId="40FC7EE7" w14:textId="77777777" w:rsidR="009E74C3" w:rsidRPr="009E74C3" w:rsidRDefault="009E74C3" w:rsidP="009E74C3">
      <w:pPr>
        <w:spacing w:line="360" w:lineRule="auto"/>
        <w:ind w:left="84"/>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1.3</w:t>
      </w:r>
      <w:r>
        <w:rPr>
          <w:rFonts w:ascii="Arabic Typesetting" w:hAnsi="Arabic Typesetting" w:cs="Arabic Typesetting" w:hint="cs"/>
          <w:sz w:val="36"/>
          <w:szCs w:val="36"/>
          <w:rtl/>
          <w:lang w:bidi="ar-EG"/>
        </w:rPr>
        <w:t xml:space="preserve">) ما مقترحاتى لتحسين أساليب تواصلنا عبر </w:t>
      </w:r>
      <w:r>
        <w:rPr>
          <w:rFonts w:ascii="Arabic Typesetting" w:hAnsi="Arabic Typesetting" w:cs="Arabic Typesetting"/>
          <w:sz w:val="36"/>
          <w:szCs w:val="36"/>
          <w:lang w:bidi="ar-EG"/>
        </w:rPr>
        <w:t>PCL</w:t>
      </w:r>
      <w:r w:rsidRPr="009E74C3">
        <w:rPr>
          <w:rFonts w:ascii="Arabic Typesetting" w:hAnsi="Arabic Typesetting" w:cs="Arabic Typesetting" w:hint="cs"/>
          <w:sz w:val="36"/>
          <w:szCs w:val="36"/>
          <w:rtl/>
          <w:lang w:bidi="ar-EG"/>
        </w:rPr>
        <w:t>؟</w:t>
      </w:r>
    </w:p>
    <w:p w14:paraId="319D47F3" w14:textId="77777777" w:rsidR="009E74C3" w:rsidRDefault="009E74C3" w:rsidP="009E74C3">
      <w:pPr>
        <w:spacing w:line="360" w:lineRule="auto"/>
        <w:ind w:hanging="58"/>
        <w:jc w:val="both"/>
        <w:rPr>
          <w:rFonts w:ascii="Arabic Typesetting" w:hAnsi="Arabic Typesetting" w:cs="Arabic Typesetting"/>
          <w:sz w:val="36"/>
          <w:szCs w:val="36"/>
          <w:rtl/>
          <w:lang w:bidi="ar-EG"/>
        </w:rPr>
      </w:pPr>
      <w:r w:rsidRPr="007007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r w:rsidRPr="00700735">
        <w:rPr>
          <w:rFonts w:ascii="Arabic Typesetting" w:hAnsi="Arabic Typesetting" w:cs="Arabic Typesetting" w:hint="cs"/>
          <w:sz w:val="36"/>
          <w:szCs w:val="36"/>
          <w:rtl/>
          <w:lang w:bidi="ar-EG"/>
        </w:rPr>
        <w:t>------------------------------------------------------------------------</w:t>
      </w:r>
    </w:p>
    <w:p w14:paraId="79DDFB8F" w14:textId="77777777" w:rsidR="009E74C3" w:rsidRDefault="009E74C3" w:rsidP="009E74C3">
      <w:pPr>
        <w:spacing w:line="360" w:lineRule="auto"/>
        <w:ind w:hanging="58"/>
        <w:jc w:val="both"/>
        <w:rPr>
          <w:rFonts w:ascii="Arabic Typesetting" w:hAnsi="Arabic Typesetting" w:cs="Arabic Typesetting"/>
          <w:sz w:val="36"/>
          <w:szCs w:val="36"/>
          <w:rtl/>
          <w:lang w:bidi="ar-EG"/>
        </w:rPr>
      </w:pPr>
      <w:r w:rsidRPr="007007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r w:rsidRPr="00700735">
        <w:rPr>
          <w:rFonts w:ascii="Arabic Typesetting" w:hAnsi="Arabic Typesetting" w:cs="Arabic Typesetting" w:hint="cs"/>
          <w:sz w:val="36"/>
          <w:szCs w:val="36"/>
          <w:rtl/>
          <w:lang w:bidi="ar-EG"/>
        </w:rPr>
        <w:t>------------------------------------------------------------------------</w:t>
      </w:r>
    </w:p>
    <w:p w14:paraId="54088553" w14:textId="77777777" w:rsidR="009E74C3" w:rsidRPr="009E74C3" w:rsidRDefault="009E74C3" w:rsidP="009E74C3">
      <w:pPr>
        <w:spacing w:line="360" w:lineRule="auto"/>
        <w:ind w:left="84"/>
        <w:jc w:val="both"/>
        <w:rPr>
          <w:rFonts w:ascii="Arabic Typesetting" w:hAnsi="Arabic Typesetting" w:cs="Arabic Typesetting"/>
          <w:b/>
          <w:bCs/>
          <w:sz w:val="40"/>
          <w:szCs w:val="40"/>
          <w:lang w:bidi="ar-EG"/>
        </w:rPr>
      </w:pPr>
      <w:r w:rsidRPr="009E74C3">
        <w:rPr>
          <w:rFonts w:ascii="Arabic Typesetting" w:hAnsi="Arabic Typesetting" w:cs="Arabic Typesetting" w:hint="cs"/>
          <w:b/>
          <w:bCs/>
          <w:sz w:val="40"/>
          <w:szCs w:val="40"/>
          <w:rtl/>
          <w:lang w:bidi="ar-EG"/>
        </w:rPr>
        <w:t xml:space="preserve">2- </w:t>
      </w:r>
      <w:r>
        <w:rPr>
          <w:rFonts w:ascii="Arabic Typesetting" w:hAnsi="Arabic Typesetting" w:cs="Arabic Typesetting" w:hint="cs"/>
          <w:b/>
          <w:bCs/>
          <w:sz w:val="40"/>
          <w:szCs w:val="40"/>
          <w:rtl/>
          <w:lang w:bidi="ar-EG"/>
        </w:rPr>
        <w:t>القيم والقواعد المشتركة</w:t>
      </w:r>
    </w:p>
    <w:p w14:paraId="65EF9C0A" w14:textId="77777777" w:rsidR="00B278C6" w:rsidRPr="009E74C3" w:rsidRDefault="009E74C3" w:rsidP="009E74C3">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2.1</w:t>
      </w:r>
      <w:r>
        <w:rPr>
          <w:rFonts w:ascii="Arabic Typesetting" w:hAnsi="Arabic Typesetting" w:cs="Arabic Typesetting" w:hint="cs"/>
          <w:sz w:val="36"/>
          <w:szCs w:val="36"/>
          <w:rtl/>
          <w:lang w:bidi="ar-EG"/>
        </w:rPr>
        <w:t xml:space="preserve">) </w:t>
      </w:r>
      <w:r w:rsidR="00F556CA" w:rsidRPr="009E74C3">
        <w:rPr>
          <w:rFonts w:ascii="Arabic Typesetting" w:hAnsi="Arabic Typesetting" w:cs="Arabic Typesetting" w:hint="cs"/>
          <w:sz w:val="36"/>
          <w:szCs w:val="36"/>
          <w:rtl/>
          <w:lang w:bidi="ar-EG"/>
        </w:rPr>
        <w:t xml:space="preserve">إلى أى مدى يتحسن مستوى التعاون بيننا كأعضاء فى </w:t>
      </w:r>
      <w:r w:rsidR="00F556CA" w:rsidRPr="009E74C3">
        <w:rPr>
          <w:rFonts w:ascii="Arabic Typesetting" w:hAnsi="Arabic Typesetting" w:cs="Arabic Typesetting"/>
          <w:sz w:val="36"/>
          <w:szCs w:val="36"/>
          <w:lang w:bidi="ar-EG"/>
        </w:rPr>
        <w:t>PCL</w:t>
      </w:r>
      <w:r w:rsidR="0016156B" w:rsidRPr="009E74C3">
        <w:rPr>
          <w:rFonts w:ascii="Arabic Typesetting" w:hAnsi="Arabic Typesetting" w:cs="Arabic Typesetting" w:hint="cs"/>
          <w:sz w:val="36"/>
          <w:szCs w:val="36"/>
          <w:rtl/>
          <w:lang w:bidi="ar-EG"/>
        </w:rPr>
        <w:t>؟</w:t>
      </w:r>
    </w:p>
    <w:p w14:paraId="34421223"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lastRenderedPageBreak/>
        <w:t>------------------------------------------------------------------------------------------------------------------------------------------------------------------------------------------------------------------------</w:t>
      </w:r>
    </w:p>
    <w:p w14:paraId="65BE8EC5" w14:textId="77777777" w:rsidR="009E74C3" w:rsidRDefault="009E74C3">
      <w:r>
        <w:rPr>
          <w:rFonts w:ascii="Arabic Typesetting" w:hAnsi="Arabic Typesetting" w:cs="Arabic Typesetting" w:hint="cs"/>
          <w:sz w:val="36"/>
          <w:szCs w:val="36"/>
          <w:rtl/>
          <w:lang w:bidi="ar-EG"/>
        </w:rPr>
        <w:t>-----------------------------------------------------------------------------------------------------------</w:t>
      </w:r>
    </w:p>
    <w:p w14:paraId="5A781566" w14:textId="77777777" w:rsidR="009E74C3" w:rsidRDefault="009E74C3" w:rsidP="00102A22">
      <w:pPr>
        <w:spacing w:line="360" w:lineRule="auto"/>
        <w:ind w:left="-58"/>
        <w:jc w:val="both"/>
        <w:rPr>
          <w:rFonts w:ascii="Arabic Typesetting" w:hAnsi="Arabic Typesetting" w:cs="Arabic Typesetting"/>
          <w:sz w:val="36"/>
          <w:szCs w:val="36"/>
          <w:rtl/>
          <w:lang w:bidi="ar-EG"/>
        </w:rPr>
      </w:pPr>
    </w:p>
    <w:p w14:paraId="4BD9D13B" w14:textId="77777777" w:rsidR="009E74C3" w:rsidRPr="009E74C3" w:rsidRDefault="009E74C3" w:rsidP="009E74C3">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2.2</w:t>
      </w:r>
      <w:r>
        <w:rPr>
          <w:rFonts w:ascii="Arabic Typesetting" w:hAnsi="Arabic Typesetting" w:cs="Arabic Typesetting" w:hint="cs"/>
          <w:sz w:val="36"/>
          <w:szCs w:val="36"/>
          <w:rtl/>
          <w:lang w:bidi="ar-EG"/>
        </w:rPr>
        <w:t xml:space="preserve">) </w:t>
      </w:r>
      <w:r w:rsidRPr="009E74C3">
        <w:rPr>
          <w:rFonts w:ascii="Arabic Typesetting" w:hAnsi="Arabic Typesetting" w:cs="Arabic Typesetting" w:hint="cs"/>
          <w:sz w:val="36"/>
          <w:szCs w:val="36"/>
          <w:rtl/>
          <w:lang w:bidi="ar-EG"/>
        </w:rPr>
        <w:t xml:space="preserve">إلى أى مدى </w:t>
      </w:r>
      <w:r>
        <w:rPr>
          <w:rFonts w:ascii="Arabic Typesetting" w:hAnsi="Arabic Typesetting" w:cs="Arabic Typesetting" w:hint="cs"/>
          <w:sz w:val="36"/>
          <w:szCs w:val="36"/>
          <w:rtl/>
          <w:lang w:bidi="ar-EG"/>
        </w:rPr>
        <w:t xml:space="preserve">أرى أن هناك ثقة متبادلة بين أعضاء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w:t>
      </w:r>
      <w:r w:rsidRPr="009E74C3">
        <w:rPr>
          <w:rFonts w:ascii="Arabic Typesetting" w:hAnsi="Arabic Typesetting" w:cs="Arabic Typesetting" w:hint="cs"/>
          <w:sz w:val="36"/>
          <w:szCs w:val="36"/>
          <w:rtl/>
          <w:lang w:bidi="ar-EG"/>
        </w:rPr>
        <w:t>؟</w:t>
      </w:r>
    </w:p>
    <w:p w14:paraId="7E3CA2D7" w14:textId="77777777" w:rsidR="009E74C3" w:rsidRPr="00102A22" w:rsidRDefault="009E74C3" w:rsidP="009E74C3">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77400D36" w14:textId="77777777" w:rsidR="009E74C3" w:rsidRDefault="009E74C3" w:rsidP="009E74C3">
      <w:r>
        <w:rPr>
          <w:rFonts w:ascii="Arabic Typesetting" w:hAnsi="Arabic Typesetting" w:cs="Arabic Typesetting" w:hint="cs"/>
          <w:sz w:val="36"/>
          <w:szCs w:val="36"/>
          <w:rtl/>
          <w:lang w:bidi="ar-EG"/>
        </w:rPr>
        <w:t>-----------------------------------------------------------------------------------------------------------</w:t>
      </w:r>
    </w:p>
    <w:p w14:paraId="6F47BB3D" w14:textId="77777777" w:rsidR="009E74C3" w:rsidRPr="009E74C3" w:rsidRDefault="009E74C3" w:rsidP="009E74C3">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2.3</w:t>
      </w:r>
      <w:r>
        <w:rPr>
          <w:rFonts w:ascii="Arabic Typesetting" w:hAnsi="Arabic Typesetting" w:cs="Arabic Typesetting" w:hint="cs"/>
          <w:sz w:val="36"/>
          <w:szCs w:val="36"/>
          <w:rtl/>
          <w:lang w:bidi="ar-EG"/>
        </w:rPr>
        <w:t xml:space="preserve">) كيف أسهم تفاعلنا عبر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فى تكوين وتطوير قواعد توجه سلوكنا </w:t>
      </w:r>
      <w:r w:rsidRPr="009E74C3">
        <w:rPr>
          <w:rFonts w:ascii="Arabic Typesetting" w:hAnsi="Arabic Typesetting" w:cs="Arabic Typesetting" w:hint="cs"/>
          <w:sz w:val="36"/>
          <w:szCs w:val="36"/>
          <w:rtl/>
          <w:lang w:bidi="ar-EG"/>
        </w:rPr>
        <w:t>؟</w:t>
      </w:r>
    </w:p>
    <w:p w14:paraId="2DE6FF48" w14:textId="77777777" w:rsidR="009E74C3" w:rsidRPr="00102A22" w:rsidRDefault="009E74C3" w:rsidP="009E74C3">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11DC4B32" w14:textId="77777777" w:rsidR="009E74C3" w:rsidRDefault="009E74C3" w:rsidP="009E74C3">
      <w:r>
        <w:rPr>
          <w:rFonts w:ascii="Arabic Typesetting" w:hAnsi="Arabic Typesetting" w:cs="Arabic Typesetting" w:hint="cs"/>
          <w:sz w:val="36"/>
          <w:szCs w:val="36"/>
          <w:rtl/>
          <w:lang w:bidi="ar-EG"/>
        </w:rPr>
        <w:t>-----------------------------------------------------------------------------------------------------------</w:t>
      </w:r>
    </w:p>
    <w:p w14:paraId="4B3D6F11" w14:textId="77777777" w:rsidR="009E74C3" w:rsidRPr="009E74C3" w:rsidRDefault="009E74C3" w:rsidP="009E74C3">
      <w:pPr>
        <w:spacing w:line="360" w:lineRule="auto"/>
        <w:ind w:left="84"/>
        <w:jc w:val="both"/>
        <w:rPr>
          <w:rFonts w:ascii="Arabic Typesetting" w:hAnsi="Arabic Typesetting" w:cs="Arabic Typesetting"/>
          <w:b/>
          <w:bCs/>
          <w:sz w:val="40"/>
          <w:szCs w:val="40"/>
          <w:lang w:bidi="ar-EG"/>
        </w:rPr>
      </w:pPr>
      <w:r>
        <w:rPr>
          <w:rFonts w:ascii="Arabic Typesetting" w:hAnsi="Arabic Typesetting" w:cs="Arabic Typesetting" w:hint="cs"/>
          <w:b/>
          <w:bCs/>
          <w:sz w:val="40"/>
          <w:szCs w:val="40"/>
          <w:rtl/>
          <w:lang w:bidi="ar-EG"/>
        </w:rPr>
        <w:t>3</w:t>
      </w:r>
      <w:r w:rsidRPr="009E74C3">
        <w:rPr>
          <w:rFonts w:ascii="Arabic Typesetting" w:hAnsi="Arabic Typesetting" w:cs="Arabic Typesetting" w:hint="cs"/>
          <w:b/>
          <w:bCs/>
          <w:sz w:val="40"/>
          <w:szCs w:val="40"/>
          <w:rtl/>
          <w:lang w:bidi="ar-EG"/>
        </w:rPr>
        <w:t xml:space="preserve">- </w:t>
      </w:r>
      <w:r>
        <w:rPr>
          <w:rFonts w:ascii="Arabic Typesetting" w:hAnsi="Arabic Typesetting" w:cs="Arabic Typesetting" w:hint="cs"/>
          <w:b/>
          <w:bCs/>
          <w:sz w:val="40"/>
          <w:szCs w:val="40"/>
          <w:rtl/>
          <w:lang w:bidi="ar-EG"/>
        </w:rPr>
        <w:t>احترام الاختلاف واتخاذ القرار</w:t>
      </w:r>
    </w:p>
    <w:p w14:paraId="0EDAB7F8" w14:textId="77777777" w:rsidR="009E74C3" w:rsidRPr="009E74C3" w:rsidRDefault="009E74C3" w:rsidP="009E74C3">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3.1</w:t>
      </w:r>
      <w:r>
        <w:rPr>
          <w:rFonts w:ascii="Arabic Typesetting" w:hAnsi="Arabic Typesetting" w:cs="Arabic Typesetting" w:hint="cs"/>
          <w:sz w:val="36"/>
          <w:szCs w:val="36"/>
          <w:rtl/>
          <w:lang w:bidi="ar-EG"/>
        </w:rPr>
        <w:t xml:space="preserve">) كيف يُحترم الاختلاف فى وجهات النظر بين أعضاء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w:t>
      </w:r>
      <w:r w:rsidRPr="009E74C3">
        <w:rPr>
          <w:rFonts w:ascii="Arabic Typesetting" w:hAnsi="Arabic Typesetting" w:cs="Arabic Typesetting" w:hint="cs"/>
          <w:sz w:val="36"/>
          <w:szCs w:val="36"/>
          <w:rtl/>
          <w:lang w:bidi="ar-EG"/>
        </w:rPr>
        <w:t>؟</w:t>
      </w:r>
    </w:p>
    <w:p w14:paraId="77D061EF" w14:textId="77777777" w:rsidR="009E74C3" w:rsidRPr="00102A22" w:rsidRDefault="009E74C3" w:rsidP="009E74C3">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1049FA8C" w14:textId="77777777" w:rsidR="009E74C3" w:rsidRDefault="009E74C3" w:rsidP="009E74C3">
      <w:r>
        <w:rPr>
          <w:rFonts w:ascii="Arabic Typesetting" w:hAnsi="Arabic Typesetting" w:cs="Arabic Typesetting" w:hint="cs"/>
          <w:sz w:val="36"/>
          <w:szCs w:val="36"/>
          <w:rtl/>
          <w:lang w:bidi="ar-EG"/>
        </w:rPr>
        <w:t>-----------------------------------------------------------------------------------------------------------</w:t>
      </w:r>
    </w:p>
    <w:p w14:paraId="011D95EB" w14:textId="77777777" w:rsidR="000966A8" w:rsidRPr="009E74C3" w:rsidRDefault="000966A8" w:rsidP="000966A8">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3.2</w:t>
      </w:r>
      <w:r>
        <w:rPr>
          <w:rFonts w:ascii="Arabic Typesetting" w:hAnsi="Arabic Typesetting" w:cs="Arabic Typesetting" w:hint="cs"/>
          <w:sz w:val="36"/>
          <w:szCs w:val="36"/>
          <w:rtl/>
          <w:lang w:bidi="ar-EG"/>
        </w:rPr>
        <w:t xml:space="preserve">) إلى أى مدى يُقدر رأيى فى القضايا موضع المناقشة فى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w:t>
      </w:r>
      <w:r w:rsidRPr="009E74C3">
        <w:rPr>
          <w:rFonts w:ascii="Arabic Typesetting" w:hAnsi="Arabic Typesetting" w:cs="Arabic Typesetting" w:hint="cs"/>
          <w:sz w:val="36"/>
          <w:szCs w:val="36"/>
          <w:rtl/>
          <w:lang w:bidi="ar-EG"/>
        </w:rPr>
        <w:t>؟</w:t>
      </w:r>
    </w:p>
    <w:p w14:paraId="670D0FAB"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7B1EEEE8" w14:textId="77777777" w:rsidR="000966A8" w:rsidRDefault="000966A8" w:rsidP="000966A8">
      <w:r>
        <w:rPr>
          <w:rFonts w:ascii="Arabic Typesetting" w:hAnsi="Arabic Typesetting" w:cs="Arabic Typesetting" w:hint="cs"/>
          <w:sz w:val="36"/>
          <w:szCs w:val="36"/>
          <w:rtl/>
          <w:lang w:bidi="ar-EG"/>
        </w:rPr>
        <w:t>-----------------------------------------------------------------------------------------------------------</w:t>
      </w:r>
    </w:p>
    <w:p w14:paraId="6CC03323" w14:textId="77777777" w:rsidR="000966A8" w:rsidRPr="009E74C3" w:rsidRDefault="000966A8" w:rsidP="00F57D8F">
      <w:pPr>
        <w:spacing w:line="276" w:lineRule="auto"/>
        <w:ind w:left="84"/>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r>
        <w:rPr>
          <w:rFonts w:ascii="Arabic Typesetting" w:hAnsi="Arabic Typesetting" w:cs="Arabic Typesetting"/>
          <w:sz w:val="36"/>
          <w:szCs w:val="36"/>
          <w:lang w:bidi="ar-EG"/>
        </w:rPr>
        <w:t>3.3</w:t>
      </w:r>
      <w:r>
        <w:rPr>
          <w:rFonts w:ascii="Arabic Typesetting" w:hAnsi="Arabic Typesetting" w:cs="Arabic Typesetting" w:hint="cs"/>
          <w:sz w:val="36"/>
          <w:szCs w:val="36"/>
          <w:rtl/>
          <w:lang w:bidi="ar-EG"/>
        </w:rPr>
        <w:t xml:space="preserve">) ما مستوى رضائى عن الطريقة التى </w:t>
      </w:r>
      <w:r w:rsidR="00F57D8F">
        <w:rPr>
          <w:rFonts w:ascii="Arabic Typesetting" w:hAnsi="Arabic Typesetting" w:cs="Arabic Typesetting" w:hint="cs"/>
          <w:sz w:val="36"/>
          <w:szCs w:val="36"/>
          <w:rtl/>
          <w:lang w:bidi="ar-EG"/>
        </w:rPr>
        <w:t>تُصنع</w:t>
      </w:r>
      <w:r>
        <w:rPr>
          <w:rFonts w:ascii="Arabic Typesetting" w:hAnsi="Arabic Typesetting" w:cs="Arabic Typesetting" w:hint="cs"/>
          <w:sz w:val="36"/>
          <w:szCs w:val="36"/>
          <w:rtl/>
          <w:lang w:bidi="ar-EG"/>
        </w:rPr>
        <w:t xml:space="preserve"> بها قرارات </w:t>
      </w:r>
      <w:r>
        <w:rPr>
          <w:rFonts w:ascii="Arabic Typesetting" w:hAnsi="Arabic Typesetting" w:cs="Arabic Typesetting"/>
          <w:sz w:val="36"/>
          <w:szCs w:val="36"/>
          <w:lang w:bidi="ar-EG"/>
        </w:rPr>
        <w:t>PCL</w:t>
      </w:r>
      <w:r>
        <w:rPr>
          <w:rFonts w:ascii="Arabic Typesetting" w:hAnsi="Arabic Typesetting" w:cs="Arabic Typesetting" w:hint="cs"/>
          <w:sz w:val="36"/>
          <w:szCs w:val="36"/>
          <w:rtl/>
          <w:lang w:bidi="ar-EG"/>
        </w:rPr>
        <w:t xml:space="preserve"> </w:t>
      </w:r>
      <w:r w:rsidRPr="009E74C3">
        <w:rPr>
          <w:rFonts w:ascii="Arabic Typesetting" w:hAnsi="Arabic Typesetting" w:cs="Arabic Typesetting" w:hint="cs"/>
          <w:sz w:val="36"/>
          <w:szCs w:val="36"/>
          <w:rtl/>
          <w:lang w:bidi="ar-EG"/>
        </w:rPr>
        <w:t>؟</w:t>
      </w:r>
    </w:p>
    <w:p w14:paraId="2476C578"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7B825AE4" w14:textId="77777777" w:rsidR="000966A8" w:rsidRDefault="000966A8" w:rsidP="000966A8">
      <w:r>
        <w:rPr>
          <w:rFonts w:ascii="Arabic Typesetting" w:hAnsi="Arabic Typesetting" w:cs="Arabic Typesetting" w:hint="cs"/>
          <w:sz w:val="36"/>
          <w:szCs w:val="36"/>
          <w:rtl/>
          <w:lang w:bidi="ar-EG"/>
        </w:rPr>
        <w:t>-----------------------------------------------------------------------------------------------------------</w:t>
      </w:r>
    </w:p>
    <w:p w14:paraId="4554B48B" w14:textId="0636CCF9" w:rsidR="000966A8" w:rsidRDefault="000966A8" w:rsidP="000966A8"/>
    <w:p w14:paraId="5D9F097E" w14:textId="77777777" w:rsidR="000966A8" w:rsidRDefault="000966A8" w:rsidP="000966A8">
      <w:pPr>
        <w:spacing w:line="360" w:lineRule="auto"/>
        <w:ind w:left="84"/>
        <w:jc w:val="both"/>
        <w:rPr>
          <w:rFonts w:ascii="Arabic Typesetting" w:hAnsi="Arabic Typesetting" w:cs="Arabic Typesetting"/>
          <w:sz w:val="36"/>
          <w:szCs w:val="36"/>
          <w:rtl/>
          <w:lang w:bidi="ar-EG"/>
        </w:rPr>
      </w:pPr>
    </w:p>
    <w:p w14:paraId="393C0E2D" w14:textId="77777777" w:rsidR="000966A8" w:rsidRPr="009E74C3" w:rsidRDefault="000966A8" w:rsidP="000966A8">
      <w:pPr>
        <w:spacing w:line="360" w:lineRule="auto"/>
        <w:ind w:left="84"/>
        <w:jc w:val="both"/>
        <w:rPr>
          <w:rFonts w:ascii="Arabic Typesetting" w:hAnsi="Arabic Typesetting" w:cs="Arabic Typesetting"/>
          <w:b/>
          <w:bCs/>
          <w:sz w:val="40"/>
          <w:szCs w:val="40"/>
          <w:lang w:bidi="ar-EG"/>
        </w:rPr>
      </w:pPr>
      <w:r>
        <w:rPr>
          <w:rFonts w:ascii="Arabic Typesetting" w:hAnsi="Arabic Typesetting" w:cs="Arabic Typesetting" w:hint="cs"/>
          <w:b/>
          <w:bCs/>
          <w:sz w:val="40"/>
          <w:szCs w:val="40"/>
          <w:rtl/>
          <w:lang w:bidi="ar-EG"/>
        </w:rPr>
        <w:t>4</w:t>
      </w:r>
      <w:r w:rsidRPr="009E74C3">
        <w:rPr>
          <w:rFonts w:ascii="Arabic Typesetting" w:hAnsi="Arabic Typesetting" w:cs="Arabic Typesetting" w:hint="cs"/>
          <w:b/>
          <w:bCs/>
          <w:sz w:val="40"/>
          <w:szCs w:val="40"/>
          <w:rtl/>
          <w:lang w:bidi="ar-EG"/>
        </w:rPr>
        <w:t xml:space="preserve">- </w:t>
      </w:r>
      <w:r>
        <w:rPr>
          <w:rFonts w:ascii="Arabic Typesetting" w:hAnsi="Arabic Typesetting" w:cs="Arabic Typesetting" w:hint="cs"/>
          <w:b/>
          <w:bCs/>
          <w:sz w:val="40"/>
          <w:szCs w:val="40"/>
          <w:rtl/>
          <w:lang w:bidi="ar-EG"/>
        </w:rPr>
        <w:t>الدعم والتأثير</w:t>
      </w:r>
    </w:p>
    <w:p w14:paraId="4FF8A14C" w14:textId="77777777" w:rsidR="00700735" w:rsidRPr="009E74C3" w:rsidRDefault="000966A8" w:rsidP="000966A8">
      <w:pPr>
        <w:spacing w:line="360" w:lineRule="auto"/>
        <w:jc w:val="both"/>
        <w:rPr>
          <w:rFonts w:ascii="Arabic Typesetting" w:hAnsi="Arabic Typesetting" w:cs="Arabic Typesetting"/>
          <w:sz w:val="36"/>
          <w:szCs w:val="36"/>
          <w:lang w:bidi="ar-EG"/>
        </w:rPr>
      </w:pPr>
      <w:r>
        <w:rPr>
          <w:rFonts w:ascii="Arabic Typesetting" w:hAnsi="Arabic Typesetting" w:cs="Arabic Typesetting"/>
          <w:sz w:val="36"/>
          <w:szCs w:val="36"/>
          <w:lang w:bidi="ar-EG"/>
        </w:rPr>
        <w:t>(4.1)</w:t>
      </w:r>
      <w:r>
        <w:rPr>
          <w:rFonts w:ascii="Arabic Typesetting" w:hAnsi="Arabic Typesetting" w:cs="Arabic Typesetting" w:hint="cs"/>
          <w:sz w:val="36"/>
          <w:szCs w:val="36"/>
          <w:rtl/>
          <w:lang w:bidi="ar-EG"/>
        </w:rPr>
        <w:t xml:space="preserve"> </w:t>
      </w:r>
      <w:r w:rsidR="00F556CA" w:rsidRPr="009E74C3">
        <w:rPr>
          <w:rFonts w:ascii="Arabic Typesetting" w:hAnsi="Arabic Typesetting" w:cs="Arabic Typesetting" w:hint="cs"/>
          <w:sz w:val="36"/>
          <w:szCs w:val="36"/>
          <w:rtl/>
          <w:lang w:bidi="ar-EG"/>
        </w:rPr>
        <w:t xml:space="preserve">ما أفضل مهاراتى واسهاماتى التى قدمتها من أجل مساندة </w:t>
      </w:r>
      <w:r w:rsidR="00F556CA" w:rsidRPr="009E74C3">
        <w:rPr>
          <w:rFonts w:ascii="Arabic Typesetting" w:hAnsi="Arabic Typesetting" w:cs="Arabic Typesetting"/>
          <w:sz w:val="36"/>
          <w:szCs w:val="36"/>
          <w:lang w:bidi="ar-EG"/>
        </w:rPr>
        <w:t>PCL</w:t>
      </w:r>
      <w:r w:rsidR="009C1CE9" w:rsidRPr="009E74C3">
        <w:rPr>
          <w:rFonts w:ascii="Arabic Typesetting" w:hAnsi="Arabic Typesetting" w:cs="Arabic Typesetting" w:hint="cs"/>
          <w:sz w:val="36"/>
          <w:szCs w:val="36"/>
          <w:rtl/>
          <w:lang w:bidi="ar-EG"/>
        </w:rPr>
        <w:t>؟</w:t>
      </w:r>
    </w:p>
    <w:p w14:paraId="1050CF5B"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072F9B5F"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48683FA9" w14:textId="77777777" w:rsidR="000966A8" w:rsidRPr="000966A8" w:rsidRDefault="000966A8" w:rsidP="000966A8">
      <w:pPr>
        <w:spacing w:line="360" w:lineRule="auto"/>
        <w:ind w:left="84"/>
        <w:jc w:val="both"/>
        <w:rPr>
          <w:rFonts w:ascii="Arabic Typesetting" w:hAnsi="Arabic Typesetting" w:cs="Arabic Typesetting"/>
          <w:sz w:val="36"/>
          <w:szCs w:val="36"/>
          <w:lang w:bidi="ar-EG"/>
        </w:rPr>
      </w:pPr>
      <w:r>
        <w:rPr>
          <w:rFonts w:ascii="Arabic Typesetting" w:hAnsi="Arabic Typesetting" w:cs="Arabic Typesetting"/>
          <w:sz w:val="36"/>
          <w:szCs w:val="36"/>
          <w:lang w:bidi="ar-EG"/>
        </w:rPr>
        <w:t>(4.2)</w:t>
      </w:r>
      <w:r>
        <w:rPr>
          <w:rFonts w:ascii="Arabic Typesetting" w:hAnsi="Arabic Typesetting" w:cs="Arabic Typesetting" w:hint="cs"/>
          <w:sz w:val="36"/>
          <w:szCs w:val="36"/>
          <w:rtl/>
          <w:lang w:bidi="ar-EG"/>
        </w:rPr>
        <w:t xml:space="preserve"> </w:t>
      </w:r>
      <w:r w:rsidRPr="000966A8">
        <w:rPr>
          <w:rFonts w:ascii="Arabic Typesetting" w:hAnsi="Arabic Typesetting" w:cs="Arabic Typesetting" w:hint="cs"/>
          <w:sz w:val="36"/>
          <w:szCs w:val="36"/>
          <w:rtl/>
          <w:lang w:bidi="ar-EG"/>
        </w:rPr>
        <w:t xml:space="preserve">ما المناسبات أو الفرص التى اتيحت لى لممارسة دور المرشد/المتعلم؟ </w:t>
      </w:r>
    </w:p>
    <w:p w14:paraId="625F206B"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766B8388"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15A1F05F" w14:textId="77777777" w:rsidR="000966A8" w:rsidRPr="000966A8" w:rsidRDefault="000966A8" w:rsidP="00A0343B">
      <w:pPr>
        <w:spacing w:line="360" w:lineRule="auto"/>
        <w:ind w:left="84"/>
        <w:jc w:val="both"/>
        <w:rPr>
          <w:rFonts w:ascii="Arabic Typesetting" w:hAnsi="Arabic Typesetting" w:cs="Arabic Typesetting"/>
          <w:sz w:val="36"/>
          <w:szCs w:val="36"/>
          <w:lang w:bidi="ar-EG"/>
        </w:rPr>
      </w:pPr>
      <w:r>
        <w:rPr>
          <w:rFonts w:ascii="Arabic Typesetting" w:hAnsi="Arabic Typesetting" w:cs="Arabic Typesetting"/>
          <w:sz w:val="36"/>
          <w:szCs w:val="36"/>
          <w:lang w:bidi="ar-EG"/>
        </w:rPr>
        <w:t>(4.3)</w:t>
      </w:r>
      <w:r>
        <w:rPr>
          <w:rFonts w:ascii="Arabic Typesetting" w:hAnsi="Arabic Typesetting" w:cs="Arabic Typesetting" w:hint="cs"/>
          <w:sz w:val="36"/>
          <w:szCs w:val="36"/>
          <w:rtl/>
          <w:lang w:bidi="ar-EG"/>
        </w:rPr>
        <w:t xml:space="preserve"> </w:t>
      </w:r>
      <w:r w:rsidRPr="000966A8">
        <w:rPr>
          <w:rFonts w:ascii="Arabic Typesetting" w:hAnsi="Arabic Typesetting" w:cs="Arabic Typesetting" w:hint="cs"/>
          <w:sz w:val="36"/>
          <w:szCs w:val="36"/>
          <w:rtl/>
          <w:lang w:bidi="ar-EG"/>
        </w:rPr>
        <w:t>أى الأشخاص كان له</w:t>
      </w:r>
      <w:r>
        <w:rPr>
          <w:rFonts w:ascii="Arabic Typesetting" w:hAnsi="Arabic Typesetting" w:cs="Arabic Typesetting" w:hint="cs"/>
          <w:sz w:val="36"/>
          <w:szCs w:val="36"/>
          <w:rtl/>
          <w:lang w:bidi="ar-EG"/>
        </w:rPr>
        <w:t>م</w:t>
      </w:r>
      <w:r w:rsidRPr="000966A8">
        <w:rPr>
          <w:rFonts w:ascii="Arabic Typesetting" w:hAnsi="Arabic Typesetting" w:cs="Arabic Typesetting" w:hint="cs"/>
          <w:sz w:val="36"/>
          <w:szCs w:val="36"/>
          <w:rtl/>
          <w:lang w:bidi="ar-EG"/>
        </w:rPr>
        <w:t xml:space="preserve"> تأثير بارز فى دعم </w:t>
      </w:r>
      <w:r w:rsidR="00A0343B">
        <w:rPr>
          <w:rFonts w:ascii="Arabic Typesetting" w:hAnsi="Arabic Typesetting" w:cs="Arabic Typesetting" w:hint="cs"/>
          <w:sz w:val="36"/>
          <w:szCs w:val="36"/>
          <w:rtl/>
          <w:lang w:bidi="ar-EG"/>
        </w:rPr>
        <w:t xml:space="preserve">عمل </w:t>
      </w:r>
      <w:r w:rsidR="00A0343B">
        <w:rPr>
          <w:rFonts w:ascii="Arabic Typesetting" w:hAnsi="Arabic Typesetting" w:cs="Arabic Typesetting"/>
          <w:sz w:val="36"/>
          <w:szCs w:val="36"/>
          <w:lang w:bidi="ar-EG"/>
        </w:rPr>
        <w:t>PCL</w:t>
      </w:r>
      <w:r w:rsidRPr="000966A8">
        <w:rPr>
          <w:rFonts w:ascii="Arabic Typesetting" w:hAnsi="Arabic Typesetting" w:cs="Arabic Typesetting" w:hint="cs"/>
          <w:sz w:val="36"/>
          <w:szCs w:val="36"/>
          <w:rtl/>
          <w:lang w:bidi="ar-EG"/>
        </w:rPr>
        <w:t>؟</w:t>
      </w:r>
    </w:p>
    <w:p w14:paraId="008F18A6"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0CB14B42" w14:textId="77777777" w:rsidR="000966A8" w:rsidRPr="00102A22" w:rsidRDefault="000966A8" w:rsidP="000966A8">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0048D299" w14:textId="77777777" w:rsidR="000D116F" w:rsidRPr="009E74C3" w:rsidRDefault="000D116F" w:rsidP="000D116F">
      <w:pPr>
        <w:spacing w:line="360" w:lineRule="auto"/>
        <w:ind w:left="84"/>
        <w:jc w:val="both"/>
        <w:rPr>
          <w:rFonts w:ascii="Arabic Typesetting" w:hAnsi="Arabic Typesetting" w:cs="Arabic Typesetting"/>
          <w:b/>
          <w:bCs/>
          <w:sz w:val="40"/>
          <w:szCs w:val="40"/>
          <w:lang w:bidi="ar-EG"/>
        </w:rPr>
      </w:pPr>
      <w:r>
        <w:rPr>
          <w:rFonts w:ascii="Arabic Typesetting" w:hAnsi="Arabic Typesetting" w:cs="Arabic Typesetting" w:hint="cs"/>
          <w:b/>
          <w:bCs/>
          <w:sz w:val="40"/>
          <w:szCs w:val="40"/>
          <w:rtl/>
          <w:lang w:bidi="ar-EG"/>
        </w:rPr>
        <w:t>5</w:t>
      </w:r>
      <w:r w:rsidRPr="009E74C3">
        <w:rPr>
          <w:rFonts w:ascii="Arabic Typesetting" w:hAnsi="Arabic Typesetting" w:cs="Arabic Typesetting" w:hint="cs"/>
          <w:b/>
          <w:bCs/>
          <w:sz w:val="40"/>
          <w:szCs w:val="40"/>
          <w:rtl/>
          <w:lang w:bidi="ar-EG"/>
        </w:rPr>
        <w:t xml:space="preserve">- </w:t>
      </w:r>
      <w:r>
        <w:rPr>
          <w:rFonts w:ascii="Arabic Typesetting" w:hAnsi="Arabic Typesetting" w:cs="Arabic Typesetting" w:hint="cs"/>
          <w:b/>
          <w:bCs/>
          <w:sz w:val="40"/>
          <w:szCs w:val="40"/>
          <w:rtl/>
          <w:lang w:bidi="ar-EG"/>
        </w:rPr>
        <w:t>التحديات</w:t>
      </w:r>
    </w:p>
    <w:p w14:paraId="04C3DA47" w14:textId="77777777" w:rsidR="000D116F" w:rsidRPr="000D116F" w:rsidRDefault="000D116F" w:rsidP="00F57D8F">
      <w:pPr>
        <w:spacing w:line="360" w:lineRule="auto"/>
        <w:ind w:left="84"/>
        <w:jc w:val="both"/>
        <w:rPr>
          <w:rFonts w:ascii="Arabic Typesetting" w:hAnsi="Arabic Typesetting" w:cs="Arabic Typesetting"/>
          <w:sz w:val="36"/>
          <w:szCs w:val="36"/>
          <w:lang w:bidi="ar-EG"/>
        </w:rPr>
      </w:pPr>
      <w:r w:rsidRPr="000D116F">
        <w:rPr>
          <w:rFonts w:ascii="Arabic Typesetting" w:hAnsi="Arabic Typesetting" w:cs="Arabic Typesetting"/>
          <w:sz w:val="36"/>
          <w:szCs w:val="36"/>
          <w:lang w:bidi="ar-EG"/>
        </w:rPr>
        <w:t>(5.1)</w:t>
      </w:r>
      <w:r w:rsidRPr="000D116F">
        <w:rPr>
          <w:rFonts w:ascii="Arabic Typesetting" w:hAnsi="Arabic Typesetting" w:cs="Arabic Typesetting" w:hint="cs"/>
          <w:sz w:val="36"/>
          <w:szCs w:val="36"/>
          <w:rtl/>
          <w:lang w:bidi="ar-EG"/>
        </w:rPr>
        <w:t xml:space="preserve"> كم فى المائة (%) أقدر نجاحنا فى تكوين </w:t>
      </w:r>
      <w:r w:rsidRPr="000D116F">
        <w:rPr>
          <w:rFonts w:ascii="Arabic Typesetting" w:hAnsi="Arabic Typesetting" w:cs="Arabic Typesetting"/>
          <w:sz w:val="36"/>
          <w:szCs w:val="36"/>
          <w:lang w:bidi="ar-EG"/>
        </w:rPr>
        <w:t>PCL</w:t>
      </w:r>
      <w:r w:rsidRPr="000D116F">
        <w:rPr>
          <w:rFonts w:ascii="Arabic Typesetting" w:hAnsi="Arabic Typesetting" w:cs="Arabic Typesetting" w:hint="cs"/>
          <w:sz w:val="36"/>
          <w:szCs w:val="36"/>
          <w:rtl/>
          <w:lang w:bidi="ar-EG"/>
        </w:rPr>
        <w:t xml:space="preserve"> حتى الآن؟</w:t>
      </w:r>
      <w:r>
        <w:rPr>
          <w:rFonts w:ascii="Arabic Typesetting" w:hAnsi="Arabic Typesetting" w:cs="Arabic Typesetting" w:hint="cs"/>
          <w:sz w:val="36"/>
          <w:szCs w:val="36"/>
          <w:rtl/>
          <w:lang w:bidi="ar-EG"/>
        </w:rPr>
        <w:t xml:space="preserve"> </w:t>
      </w:r>
      <w:r w:rsidR="00F57D8F">
        <w:rPr>
          <w:rFonts w:ascii="Arabic Typesetting" w:hAnsi="Arabic Typesetting" w:cs="Arabic Typesetting" w:hint="cs"/>
          <w:sz w:val="36"/>
          <w:szCs w:val="36"/>
          <w:rtl/>
          <w:lang w:bidi="ar-EG"/>
        </w:rPr>
        <w:t>وما العوامل التى أسهمت فى هذا النجاح</w:t>
      </w:r>
      <w:r>
        <w:rPr>
          <w:rFonts w:ascii="Arabic Typesetting" w:hAnsi="Arabic Typesetting" w:cs="Arabic Typesetting" w:hint="cs"/>
          <w:sz w:val="36"/>
          <w:szCs w:val="36"/>
          <w:rtl/>
          <w:lang w:bidi="ar-EG"/>
        </w:rPr>
        <w:t>؟</w:t>
      </w:r>
    </w:p>
    <w:p w14:paraId="68998D17" w14:textId="77777777" w:rsidR="000D116F" w:rsidRPr="00102A22" w:rsidRDefault="000D116F" w:rsidP="000D116F">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65C69583" w14:textId="77777777" w:rsidR="000D116F" w:rsidRPr="00102A22" w:rsidRDefault="000D116F" w:rsidP="000D116F">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0E62BAB4" w14:textId="77777777" w:rsidR="00102A22" w:rsidRPr="000D116F" w:rsidRDefault="000D116F" w:rsidP="000D116F">
      <w:pPr>
        <w:spacing w:line="360" w:lineRule="auto"/>
        <w:ind w:left="84"/>
        <w:jc w:val="both"/>
        <w:rPr>
          <w:rFonts w:ascii="Arabic Typesetting" w:hAnsi="Arabic Typesetting" w:cs="Arabic Typesetting"/>
          <w:sz w:val="36"/>
          <w:szCs w:val="36"/>
          <w:lang w:bidi="ar-EG"/>
        </w:rPr>
      </w:pPr>
      <w:r w:rsidRPr="000D116F">
        <w:rPr>
          <w:rFonts w:ascii="Arabic Typesetting" w:hAnsi="Arabic Typesetting" w:cs="Arabic Typesetting"/>
          <w:sz w:val="36"/>
          <w:szCs w:val="36"/>
          <w:lang w:bidi="ar-EG"/>
        </w:rPr>
        <w:t>(5.</w:t>
      </w:r>
      <w:r>
        <w:rPr>
          <w:rFonts w:ascii="Arabic Typesetting" w:hAnsi="Arabic Typesetting" w:cs="Arabic Typesetting"/>
          <w:sz w:val="36"/>
          <w:szCs w:val="36"/>
          <w:lang w:bidi="ar-EG"/>
        </w:rPr>
        <w:t>2</w:t>
      </w:r>
      <w:r w:rsidRPr="000D116F">
        <w:rPr>
          <w:rFonts w:ascii="Arabic Typesetting" w:hAnsi="Arabic Typesetting" w:cs="Arabic Typesetting"/>
          <w:sz w:val="36"/>
          <w:szCs w:val="36"/>
          <w:lang w:bidi="ar-EG"/>
        </w:rPr>
        <w:t>)</w:t>
      </w:r>
      <w:r>
        <w:rPr>
          <w:rFonts w:ascii="Arabic Typesetting" w:hAnsi="Arabic Typesetting" w:cs="Arabic Typesetting" w:hint="cs"/>
          <w:sz w:val="36"/>
          <w:szCs w:val="36"/>
          <w:rtl/>
          <w:lang w:bidi="ar-EG"/>
        </w:rPr>
        <w:t xml:space="preserve"> </w:t>
      </w:r>
      <w:r w:rsidR="00102A22" w:rsidRPr="000D116F">
        <w:rPr>
          <w:rFonts w:ascii="Arabic Typesetting" w:hAnsi="Arabic Typesetting" w:cs="Arabic Typesetting" w:hint="cs"/>
          <w:sz w:val="36"/>
          <w:szCs w:val="36"/>
          <w:rtl/>
          <w:lang w:bidi="ar-EG"/>
        </w:rPr>
        <w:t xml:space="preserve">ما أهم العقبات أو التحديات التى اعتقد أنها تعوق تقدم </w:t>
      </w:r>
      <w:r w:rsidR="00102A22" w:rsidRPr="000D116F">
        <w:rPr>
          <w:rFonts w:ascii="Arabic Typesetting" w:hAnsi="Arabic Typesetting" w:cs="Arabic Typesetting"/>
          <w:sz w:val="36"/>
          <w:szCs w:val="36"/>
          <w:lang w:bidi="ar-EG"/>
        </w:rPr>
        <w:t>PCL</w:t>
      </w:r>
      <w:r w:rsidR="00102A22" w:rsidRPr="000D116F">
        <w:rPr>
          <w:rFonts w:ascii="Arabic Typesetting" w:hAnsi="Arabic Typesetting" w:cs="Arabic Typesetting" w:hint="cs"/>
          <w:sz w:val="36"/>
          <w:szCs w:val="36"/>
          <w:rtl/>
          <w:lang w:bidi="ar-EG"/>
        </w:rPr>
        <w:t>؟</w:t>
      </w:r>
    </w:p>
    <w:p w14:paraId="7CA14562"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51EFB111"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lastRenderedPageBreak/>
        <w:t>-----------------------------------------------------------------------------------------------------------</w:t>
      </w:r>
    </w:p>
    <w:p w14:paraId="7368CBBD" w14:textId="77777777" w:rsidR="000D116F" w:rsidRPr="009E74C3" w:rsidRDefault="000D116F" w:rsidP="000D116F">
      <w:pPr>
        <w:spacing w:line="360" w:lineRule="auto"/>
        <w:ind w:left="84"/>
        <w:jc w:val="both"/>
        <w:rPr>
          <w:rFonts w:ascii="Arabic Typesetting" w:hAnsi="Arabic Typesetting" w:cs="Arabic Typesetting"/>
          <w:b/>
          <w:bCs/>
          <w:sz w:val="40"/>
          <w:szCs w:val="40"/>
          <w:lang w:bidi="ar-EG"/>
        </w:rPr>
      </w:pPr>
      <w:r>
        <w:rPr>
          <w:rFonts w:ascii="Arabic Typesetting" w:hAnsi="Arabic Typesetting" w:cs="Arabic Typesetting" w:hint="cs"/>
          <w:b/>
          <w:bCs/>
          <w:sz w:val="40"/>
          <w:szCs w:val="40"/>
          <w:rtl/>
          <w:lang w:bidi="ar-EG"/>
        </w:rPr>
        <w:t>6</w:t>
      </w:r>
      <w:r w:rsidRPr="009E74C3">
        <w:rPr>
          <w:rFonts w:ascii="Arabic Typesetting" w:hAnsi="Arabic Typesetting" w:cs="Arabic Typesetting" w:hint="cs"/>
          <w:b/>
          <w:bCs/>
          <w:sz w:val="40"/>
          <w:szCs w:val="40"/>
          <w:rtl/>
          <w:lang w:bidi="ar-EG"/>
        </w:rPr>
        <w:t xml:space="preserve">- </w:t>
      </w:r>
      <w:r>
        <w:rPr>
          <w:rFonts w:ascii="Arabic Typesetting" w:hAnsi="Arabic Typesetting" w:cs="Arabic Typesetting" w:hint="cs"/>
          <w:b/>
          <w:bCs/>
          <w:sz w:val="40"/>
          <w:szCs w:val="40"/>
          <w:rtl/>
          <w:lang w:bidi="ar-EG"/>
        </w:rPr>
        <w:t>أخرى</w:t>
      </w:r>
    </w:p>
    <w:p w14:paraId="165D0773" w14:textId="77777777" w:rsidR="00102A22" w:rsidRPr="000D116F" w:rsidRDefault="000D116F" w:rsidP="000D116F">
      <w:pPr>
        <w:spacing w:line="360" w:lineRule="auto"/>
        <w:ind w:left="84"/>
        <w:jc w:val="both"/>
        <w:rPr>
          <w:rFonts w:ascii="Arabic Typesetting" w:hAnsi="Arabic Typesetting" w:cs="Arabic Typesetting"/>
          <w:sz w:val="36"/>
          <w:szCs w:val="36"/>
          <w:lang w:bidi="ar-EG"/>
        </w:rPr>
      </w:pPr>
      <w:r w:rsidRPr="000D116F">
        <w:rPr>
          <w:rFonts w:ascii="Arabic Typesetting" w:hAnsi="Arabic Typesetting" w:cs="Arabic Typesetting"/>
          <w:sz w:val="36"/>
          <w:szCs w:val="36"/>
          <w:lang w:bidi="ar-EG"/>
        </w:rPr>
        <w:t>(</w:t>
      </w:r>
      <w:r>
        <w:rPr>
          <w:rFonts w:ascii="Arabic Typesetting" w:hAnsi="Arabic Typesetting" w:cs="Arabic Typesetting"/>
          <w:sz w:val="36"/>
          <w:szCs w:val="36"/>
          <w:lang w:bidi="ar-EG"/>
        </w:rPr>
        <w:t>6</w:t>
      </w:r>
      <w:r w:rsidRPr="000D116F">
        <w:rPr>
          <w:rFonts w:ascii="Arabic Typesetting" w:hAnsi="Arabic Typesetting" w:cs="Arabic Typesetting"/>
          <w:sz w:val="36"/>
          <w:szCs w:val="36"/>
          <w:lang w:bidi="ar-EG"/>
        </w:rPr>
        <w:t>.</w:t>
      </w:r>
      <w:r>
        <w:rPr>
          <w:rFonts w:ascii="Arabic Typesetting" w:hAnsi="Arabic Typesetting" w:cs="Arabic Typesetting"/>
          <w:sz w:val="36"/>
          <w:szCs w:val="36"/>
          <w:lang w:bidi="ar-EG"/>
        </w:rPr>
        <w:t>1</w:t>
      </w:r>
      <w:r w:rsidRPr="000D116F">
        <w:rPr>
          <w:rFonts w:ascii="Arabic Typesetting" w:hAnsi="Arabic Typesetting" w:cs="Arabic Typesetting"/>
          <w:sz w:val="36"/>
          <w:szCs w:val="36"/>
          <w:lang w:bidi="ar-EG"/>
        </w:rPr>
        <w:t>)</w:t>
      </w:r>
      <w:r>
        <w:rPr>
          <w:rFonts w:ascii="Arabic Typesetting" w:hAnsi="Arabic Typesetting" w:cs="Arabic Typesetting" w:hint="cs"/>
          <w:sz w:val="36"/>
          <w:szCs w:val="36"/>
          <w:rtl/>
          <w:lang w:bidi="ar-EG"/>
        </w:rPr>
        <w:t xml:space="preserve"> </w:t>
      </w:r>
      <w:r w:rsidR="00102A22" w:rsidRPr="000D116F">
        <w:rPr>
          <w:rFonts w:ascii="Arabic Typesetting" w:hAnsi="Arabic Typesetting" w:cs="Arabic Typesetting" w:hint="cs"/>
          <w:sz w:val="36"/>
          <w:szCs w:val="36"/>
          <w:rtl/>
          <w:lang w:bidi="ar-EG"/>
        </w:rPr>
        <w:t xml:space="preserve">ما رؤاى الآخرى </w:t>
      </w:r>
      <w:r w:rsidR="00102A22" w:rsidRPr="000D116F">
        <w:rPr>
          <w:rFonts w:ascii="Arabic Typesetting" w:hAnsi="Arabic Typesetting" w:cs="Arabic Typesetting"/>
          <w:sz w:val="36"/>
          <w:szCs w:val="36"/>
          <w:rtl/>
          <w:lang w:bidi="ar-EG"/>
        </w:rPr>
        <w:t>–</w:t>
      </w:r>
      <w:r w:rsidR="00102A22" w:rsidRPr="000D116F">
        <w:rPr>
          <w:rFonts w:ascii="Arabic Typesetting" w:hAnsi="Arabic Typesetting" w:cs="Arabic Typesetting" w:hint="cs"/>
          <w:sz w:val="36"/>
          <w:szCs w:val="36"/>
          <w:rtl/>
          <w:lang w:bidi="ar-EG"/>
        </w:rPr>
        <w:t xml:space="preserve"> فضلاً عما سبق- حول مشاركتى مع زملائى </w:t>
      </w:r>
      <w:r w:rsidR="00102A22" w:rsidRPr="000D116F">
        <w:rPr>
          <w:rFonts w:ascii="Arabic Typesetting" w:hAnsi="Arabic Typesetting" w:cs="Arabic Typesetting"/>
          <w:sz w:val="36"/>
          <w:szCs w:val="36"/>
          <w:lang w:bidi="ar-EG"/>
        </w:rPr>
        <w:t>PCL</w:t>
      </w:r>
      <w:r w:rsidR="00102A22" w:rsidRPr="000D116F">
        <w:rPr>
          <w:rFonts w:ascii="Arabic Typesetting" w:hAnsi="Arabic Typesetting" w:cs="Arabic Typesetting" w:hint="cs"/>
          <w:sz w:val="36"/>
          <w:szCs w:val="36"/>
          <w:rtl/>
          <w:lang w:bidi="ar-EG"/>
        </w:rPr>
        <w:t>؟</w:t>
      </w:r>
    </w:p>
    <w:p w14:paraId="09F38EF0" w14:textId="77777777" w:rsidR="00102A22" w:rsidRPr="00102A22" w:rsidRDefault="00102A22" w:rsidP="00102A22">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p w14:paraId="5FBF3D97" w14:textId="77777777" w:rsidR="00ED61B6" w:rsidRDefault="00102A22" w:rsidP="008C75CE">
      <w:pPr>
        <w:spacing w:line="360" w:lineRule="auto"/>
        <w:ind w:left="-58"/>
        <w:jc w:val="both"/>
        <w:rPr>
          <w:rFonts w:ascii="Arabic Typesetting" w:hAnsi="Arabic Typesetting" w:cs="Arabic Typesetting"/>
          <w:sz w:val="36"/>
          <w:szCs w:val="36"/>
          <w:rtl/>
          <w:lang w:bidi="ar-EG"/>
        </w:rPr>
      </w:pPr>
      <w:r w:rsidRPr="00102A22">
        <w:rPr>
          <w:rFonts w:ascii="Arabic Typesetting" w:hAnsi="Arabic Typesetting" w:cs="Arabic Typesetting" w:hint="cs"/>
          <w:sz w:val="36"/>
          <w:szCs w:val="36"/>
          <w:rtl/>
          <w:lang w:bidi="ar-EG"/>
        </w:rPr>
        <w:t>-----------------------------------------------------------------------------------------------------------</w:t>
      </w:r>
    </w:p>
    <w:sectPr w:rsidR="00ED61B6" w:rsidSect="00B70765">
      <w:headerReference w:type="default" r:id="rId11"/>
      <w:footerReference w:type="default" r:id="rId12"/>
      <w:head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ADE17" w14:textId="77777777" w:rsidR="00114E34" w:rsidRDefault="00114E34">
      <w:r>
        <w:separator/>
      </w:r>
    </w:p>
  </w:endnote>
  <w:endnote w:type="continuationSeparator" w:id="0">
    <w:p w14:paraId="740D495A" w14:textId="77777777" w:rsidR="00114E34" w:rsidRDefault="0011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4"/>
      <w:gridCol w:w="7682"/>
    </w:tblGrid>
    <w:tr w:rsidR="00B70765" w14:paraId="52E7A4A6" w14:textId="77777777">
      <w:tc>
        <w:tcPr>
          <w:tcW w:w="500" w:type="pct"/>
          <w:tcBorders>
            <w:top w:val="single" w:sz="4" w:space="0" w:color="943634" w:themeColor="accent2" w:themeShade="BF"/>
          </w:tcBorders>
          <w:shd w:val="clear" w:color="auto" w:fill="943634" w:themeFill="accent2" w:themeFillShade="BF"/>
        </w:tcPr>
        <w:p w14:paraId="4A6FC92E" w14:textId="2BAF1F7E" w:rsidR="00B70765" w:rsidRDefault="00BE724C">
          <w:pPr>
            <w:pStyle w:val="Footer"/>
            <w:jc w:val="right"/>
            <w:rPr>
              <w:b/>
              <w:bCs/>
              <w:color w:val="FFFFFF" w:themeColor="background1"/>
            </w:rPr>
          </w:pPr>
          <w:r>
            <w:fldChar w:fldCharType="begin"/>
          </w:r>
          <w:r w:rsidR="00B70765">
            <w:instrText xml:space="preserve"> PAGE   \* MERGEFORMAT </w:instrText>
          </w:r>
          <w:r>
            <w:fldChar w:fldCharType="separate"/>
          </w:r>
          <w:r w:rsidR="0057455F" w:rsidRPr="0057455F">
            <w:rPr>
              <w:noProof/>
              <w:color w:val="FFFFFF" w:themeColor="background1"/>
              <w:rtl/>
            </w:rPr>
            <w:t>2</w:t>
          </w:r>
          <w:r>
            <w:rPr>
              <w:noProof/>
              <w:color w:val="FFFFFF" w:themeColor="background1"/>
            </w:rPr>
            <w:fldChar w:fldCharType="end"/>
          </w:r>
        </w:p>
      </w:tc>
      <w:tc>
        <w:tcPr>
          <w:tcW w:w="4500" w:type="pct"/>
          <w:tcBorders>
            <w:top w:val="single" w:sz="4" w:space="0" w:color="auto"/>
          </w:tcBorders>
        </w:tcPr>
        <w:p w14:paraId="3D85D921" w14:textId="3021BDCB" w:rsidR="00B70765" w:rsidRPr="00102A22" w:rsidRDefault="00102A22" w:rsidP="000D116F">
          <w:pPr>
            <w:bidi w:val="0"/>
            <w:rPr>
              <w:sz w:val="32"/>
              <w:szCs w:val="32"/>
              <w:rtl/>
              <w:lang w:bidi="ar-EG"/>
            </w:rPr>
          </w:pPr>
          <w:r w:rsidRPr="00102A22">
            <w:rPr>
              <w:rFonts w:ascii="Arabic Typesetting" w:hAnsi="Arabic Typesetting" w:cs="Arabic Typesetting"/>
              <w:sz w:val="32"/>
              <w:szCs w:val="32"/>
              <w:lang w:bidi="ar-EG"/>
            </w:rPr>
            <w:t>PCL-Reflective journal</w:t>
          </w:r>
        </w:p>
      </w:tc>
    </w:tr>
  </w:tbl>
  <w:p w14:paraId="1BA45018" w14:textId="77777777" w:rsidR="00884D29" w:rsidRDefault="00884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01F2" w14:textId="77777777" w:rsidR="00114E34" w:rsidRDefault="00114E34">
      <w:r>
        <w:separator/>
      </w:r>
    </w:p>
  </w:footnote>
  <w:footnote w:type="continuationSeparator" w:id="0">
    <w:p w14:paraId="476D6E29" w14:textId="77777777" w:rsidR="00114E34" w:rsidRDefault="00114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6295594"/>
      <w:docPartObj>
        <w:docPartGallery w:val="Watermarks"/>
        <w:docPartUnique/>
      </w:docPartObj>
    </w:sdtPr>
    <w:sdtEndPr/>
    <w:sdtContent>
      <w:p w14:paraId="01CDF387" w14:textId="3719F114" w:rsidR="00733DF5" w:rsidRDefault="00E57977">
        <w:pPr>
          <w:pStyle w:val="Header"/>
        </w:pPr>
        <w:r>
          <w:rPr>
            <w:noProof/>
          </w:rPr>
          <w:pict w14:anchorId="3F0A0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FA16" w14:textId="77777777" w:rsidR="00E17A93" w:rsidRPr="00A938BD" w:rsidRDefault="00E17A93" w:rsidP="00E17A93">
    <w:pPr>
      <w:pStyle w:val="Header"/>
      <w:jc w:val="right"/>
      <w:rPr>
        <w:rFonts w:cs="Simplified Arabic"/>
        <w:b/>
        <w:bCs/>
        <w:noProof/>
        <w:sz w:val="30"/>
        <w:szCs w:val="30"/>
        <w:lang w:bidi="ar-SA"/>
      </w:rPr>
    </w:pPr>
  </w:p>
  <w:tbl>
    <w:tblPr>
      <w:bidiVisual/>
      <w:tblW w:w="0" w:type="auto"/>
      <w:tblLook w:val="04A0" w:firstRow="1" w:lastRow="0" w:firstColumn="1" w:lastColumn="0" w:noHBand="0" w:noVBand="1"/>
    </w:tblPr>
    <w:tblGrid>
      <w:gridCol w:w="4124"/>
    </w:tblGrid>
    <w:tr w:rsidR="006D7EBB" w:rsidRPr="00E17A93" w14:paraId="485EDD80" w14:textId="77777777" w:rsidTr="006D7EBB">
      <w:trPr>
        <w:trHeight w:val="524"/>
      </w:trPr>
      <w:tc>
        <w:tcPr>
          <w:tcW w:w="4124" w:type="dxa"/>
        </w:tcPr>
        <w:p w14:paraId="37AECF98" w14:textId="77777777" w:rsidR="006D7EBB" w:rsidRPr="00E17A93" w:rsidRDefault="006D7EBB" w:rsidP="00B70765">
          <w:pPr>
            <w:pStyle w:val="Header"/>
            <w:ind w:firstLine="720"/>
            <w:rPr>
              <w:rFonts w:cs="Simplified Arabic"/>
              <w:b/>
              <w:bCs/>
              <w:noProof/>
              <w:sz w:val="30"/>
              <w:szCs w:val="30"/>
              <w:rtl/>
              <w:lang w:bidi="ar-EG"/>
            </w:rPr>
          </w:pPr>
        </w:p>
      </w:tc>
    </w:tr>
  </w:tbl>
  <w:p w14:paraId="7A6444D3" w14:textId="77777777" w:rsidR="00E17A93" w:rsidRDefault="00E17A93" w:rsidP="00E17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2611F"/>
    <w:multiLevelType w:val="hybridMultilevel"/>
    <w:tmpl w:val="4E4AE34E"/>
    <w:lvl w:ilvl="0" w:tplc="0409000D">
      <w:start w:val="1"/>
      <w:numFmt w:val="bullet"/>
      <w:lvlText w:val=""/>
      <w:lvlJc w:val="left"/>
      <w:pPr>
        <w:ind w:left="1164" w:hanging="360"/>
      </w:pPr>
      <w:rPr>
        <w:rFonts w:ascii="Wingdings" w:hAnsi="Wingdings"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
    <w:nsid w:val="1AE336A4"/>
    <w:multiLevelType w:val="hybridMultilevel"/>
    <w:tmpl w:val="C896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20EEA"/>
    <w:multiLevelType w:val="hybridMultilevel"/>
    <w:tmpl w:val="5FD003C6"/>
    <w:lvl w:ilvl="0" w:tplc="8FAC2D2C">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1DFE4BCE"/>
    <w:multiLevelType w:val="hybridMultilevel"/>
    <w:tmpl w:val="7070E264"/>
    <w:lvl w:ilvl="0" w:tplc="35B251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906D6"/>
    <w:multiLevelType w:val="hybridMultilevel"/>
    <w:tmpl w:val="E064F572"/>
    <w:lvl w:ilvl="0" w:tplc="06D0AEDC">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1026F8"/>
    <w:multiLevelType w:val="hybridMultilevel"/>
    <w:tmpl w:val="FB4AFE3A"/>
    <w:lvl w:ilvl="0" w:tplc="02A241C2">
      <w:numFmt w:val="bullet"/>
      <w:lvlText w:val="-"/>
      <w:lvlJc w:val="left"/>
      <w:pPr>
        <w:ind w:left="804" w:hanging="360"/>
      </w:pPr>
      <w:rPr>
        <w:rFonts w:ascii="Arabic Typesetting" w:eastAsia="Times New Roman" w:hAnsi="Arabic Typesetting" w:cs="Arabic Typesetting"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nsid w:val="33CC4687"/>
    <w:multiLevelType w:val="hybridMultilevel"/>
    <w:tmpl w:val="D22683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3D3735A5"/>
    <w:multiLevelType w:val="hybridMultilevel"/>
    <w:tmpl w:val="D3365158"/>
    <w:lvl w:ilvl="0" w:tplc="35B251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03B8B"/>
    <w:multiLevelType w:val="hybridMultilevel"/>
    <w:tmpl w:val="0E367036"/>
    <w:lvl w:ilvl="0" w:tplc="C8781FF2">
      <w:start w:val="5"/>
      <w:numFmt w:val="bullet"/>
      <w:lvlText w:val="-"/>
      <w:lvlJc w:val="left"/>
      <w:pPr>
        <w:ind w:left="444" w:hanging="360"/>
      </w:pPr>
      <w:rPr>
        <w:rFonts w:ascii="Arabic Typesetting" w:eastAsia="Times New Roman" w:hAnsi="Arabic Typesetting" w:cs="Arabic Typesetting"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9">
    <w:nsid w:val="4FAC2E5F"/>
    <w:multiLevelType w:val="hybridMultilevel"/>
    <w:tmpl w:val="51C8BA76"/>
    <w:lvl w:ilvl="0" w:tplc="35B251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FE0709"/>
    <w:multiLevelType w:val="hybridMultilevel"/>
    <w:tmpl w:val="53F0AD5E"/>
    <w:lvl w:ilvl="0" w:tplc="26C6CC4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ACF6823"/>
    <w:multiLevelType w:val="hybridMultilevel"/>
    <w:tmpl w:val="616617A6"/>
    <w:lvl w:ilvl="0" w:tplc="35B251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048E7"/>
    <w:multiLevelType w:val="hybridMultilevel"/>
    <w:tmpl w:val="12989978"/>
    <w:lvl w:ilvl="0" w:tplc="35B251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8D4D5A"/>
    <w:multiLevelType w:val="hybridMultilevel"/>
    <w:tmpl w:val="ED9613B2"/>
    <w:lvl w:ilvl="0" w:tplc="15DAC26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3"/>
  </w:num>
  <w:num w:numId="5">
    <w:abstractNumId w:val="9"/>
  </w:num>
  <w:num w:numId="6">
    <w:abstractNumId w:val="11"/>
  </w:num>
  <w:num w:numId="7">
    <w:abstractNumId w:val="1"/>
  </w:num>
  <w:num w:numId="8">
    <w:abstractNumId w:val="4"/>
  </w:num>
  <w:num w:numId="9">
    <w:abstractNumId w:val="10"/>
  </w:num>
  <w:num w:numId="10">
    <w:abstractNumId w:val="8"/>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BC"/>
    <w:rsid w:val="000018BF"/>
    <w:rsid w:val="00003A2F"/>
    <w:rsid w:val="00082E14"/>
    <w:rsid w:val="000961ED"/>
    <w:rsid w:val="000966A8"/>
    <w:rsid w:val="000C2097"/>
    <w:rsid w:val="000D116F"/>
    <w:rsid w:val="000E2FE8"/>
    <w:rsid w:val="00102A22"/>
    <w:rsid w:val="00114E34"/>
    <w:rsid w:val="00126BC6"/>
    <w:rsid w:val="0013418A"/>
    <w:rsid w:val="0016156B"/>
    <w:rsid w:val="0018479C"/>
    <w:rsid w:val="001A7E73"/>
    <w:rsid w:val="001E44B6"/>
    <w:rsid w:val="00222474"/>
    <w:rsid w:val="0024730A"/>
    <w:rsid w:val="00285605"/>
    <w:rsid w:val="002870FE"/>
    <w:rsid w:val="002A3A99"/>
    <w:rsid w:val="002B39BA"/>
    <w:rsid w:val="002C4E6E"/>
    <w:rsid w:val="002E0A26"/>
    <w:rsid w:val="002E17E2"/>
    <w:rsid w:val="00307336"/>
    <w:rsid w:val="0031094A"/>
    <w:rsid w:val="003303FD"/>
    <w:rsid w:val="003C5CA1"/>
    <w:rsid w:val="003E680F"/>
    <w:rsid w:val="00401073"/>
    <w:rsid w:val="004215B5"/>
    <w:rsid w:val="00450119"/>
    <w:rsid w:val="00452877"/>
    <w:rsid w:val="005024BD"/>
    <w:rsid w:val="005259F9"/>
    <w:rsid w:val="0055026C"/>
    <w:rsid w:val="00560931"/>
    <w:rsid w:val="0057455F"/>
    <w:rsid w:val="00606A83"/>
    <w:rsid w:val="00621581"/>
    <w:rsid w:val="00655EE8"/>
    <w:rsid w:val="00672C9F"/>
    <w:rsid w:val="006D7EBB"/>
    <w:rsid w:val="00700735"/>
    <w:rsid w:val="007049F3"/>
    <w:rsid w:val="00733DF5"/>
    <w:rsid w:val="00742F14"/>
    <w:rsid w:val="007542A0"/>
    <w:rsid w:val="00760A5C"/>
    <w:rsid w:val="007D614C"/>
    <w:rsid w:val="007E4FD1"/>
    <w:rsid w:val="00824998"/>
    <w:rsid w:val="00875373"/>
    <w:rsid w:val="00884D29"/>
    <w:rsid w:val="0089538B"/>
    <w:rsid w:val="008A137E"/>
    <w:rsid w:val="008C75CE"/>
    <w:rsid w:val="008E0FC2"/>
    <w:rsid w:val="008E61A8"/>
    <w:rsid w:val="0092321F"/>
    <w:rsid w:val="00971B3C"/>
    <w:rsid w:val="009A19BE"/>
    <w:rsid w:val="009B0DB6"/>
    <w:rsid w:val="009C1CE9"/>
    <w:rsid w:val="009D50EF"/>
    <w:rsid w:val="009E74C3"/>
    <w:rsid w:val="009F1B62"/>
    <w:rsid w:val="00A0343B"/>
    <w:rsid w:val="00A12882"/>
    <w:rsid w:val="00A231F7"/>
    <w:rsid w:val="00A40F70"/>
    <w:rsid w:val="00A84A75"/>
    <w:rsid w:val="00A938BD"/>
    <w:rsid w:val="00AB0DAE"/>
    <w:rsid w:val="00AB4360"/>
    <w:rsid w:val="00AB5DD4"/>
    <w:rsid w:val="00AB7930"/>
    <w:rsid w:val="00AD558A"/>
    <w:rsid w:val="00B1662E"/>
    <w:rsid w:val="00B278C6"/>
    <w:rsid w:val="00B51279"/>
    <w:rsid w:val="00B70765"/>
    <w:rsid w:val="00B8402B"/>
    <w:rsid w:val="00B85C1A"/>
    <w:rsid w:val="00B943AB"/>
    <w:rsid w:val="00BA588B"/>
    <w:rsid w:val="00BC75ED"/>
    <w:rsid w:val="00BD7EC1"/>
    <w:rsid w:val="00BE34BA"/>
    <w:rsid w:val="00BE724C"/>
    <w:rsid w:val="00BF63D4"/>
    <w:rsid w:val="00C57E1A"/>
    <w:rsid w:val="00C603FD"/>
    <w:rsid w:val="00C63483"/>
    <w:rsid w:val="00C64984"/>
    <w:rsid w:val="00C80C47"/>
    <w:rsid w:val="00C905D8"/>
    <w:rsid w:val="00CB5A51"/>
    <w:rsid w:val="00CC1FA5"/>
    <w:rsid w:val="00CE43A1"/>
    <w:rsid w:val="00D00455"/>
    <w:rsid w:val="00D32F11"/>
    <w:rsid w:val="00D512E2"/>
    <w:rsid w:val="00D61B41"/>
    <w:rsid w:val="00D7780C"/>
    <w:rsid w:val="00D872D7"/>
    <w:rsid w:val="00DD23A4"/>
    <w:rsid w:val="00DE631B"/>
    <w:rsid w:val="00E17A93"/>
    <w:rsid w:val="00E3422A"/>
    <w:rsid w:val="00E87B72"/>
    <w:rsid w:val="00EC62B4"/>
    <w:rsid w:val="00ED61B6"/>
    <w:rsid w:val="00EE585E"/>
    <w:rsid w:val="00F11BD9"/>
    <w:rsid w:val="00F136DA"/>
    <w:rsid w:val="00F556CA"/>
    <w:rsid w:val="00F57D8F"/>
    <w:rsid w:val="00F65FD6"/>
    <w:rsid w:val="00F72AA5"/>
    <w:rsid w:val="00F762BC"/>
    <w:rsid w:val="00F8590F"/>
    <w:rsid w:val="00F87198"/>
    <w:rsid w:val="00FD2219"/>
    <w:rsid w:val="00FE4B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98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73"/>
    <w:pPr>
      <w:bidi/>
    </w:pPr>
    <w:rPr>
      <w:sz w:val="24"/>
      <w:szCs w:val="24"/>
      <w:lang w:bidi="ar-O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1F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71B3C"/>
    <w:pPr>
      <w:tabs>
        <w:tab w:val="center" w:pos="4320"/>
        <w:tab w:val="right" w:pos="8640"/>
      </w:tabs>
    </w:pPr>
  </w:style>
  <w:style w:type="paragraph" w:styleId="Footer">
    <w:name w:val="footer"/>
    <w:basedOn w:val="Normal"/>
    <w:link w:val="FooterChar"/>
    <w:uiPriority w:val="99"/>
    <w:rsid w:val="00971B3C"/>
    <w:pPr>
      <w:tabs>
        <w:tab w:val="center" w:pos="4320"/>
        <w:tab w:val="right" w:pos="8640"/>
      </w:tabs>
    </w:pPr>
  </w:style>
  <w:style w:type="paragraph" w:styleId="BalloonText">
    <w:name w:val="Balloon Text"/>
    <w:basedOn w:val="Normal"/>
    <w:semiHidden/>
    <w:rsid w:val="008A137E"/>
    <w:rPr>
      <w:rFonts w:ascii="Tahoma" w:hAnsi="Tahoma" w:cs="Tahoma"/>
      <w:sz w:val="16"/>
      <w:szCs w:val="16"/>
    </w:rPr>
  </w:style>
  <w:style w:type="character" w:customStyle="1" w:styleId="FooterChar">
    <w:name w:val="Footer Char"/>
    <w:link w:val="Footer"/>
    <w:uiPriority w:val="99"/>
    <w:rsid w:val="00884D29"/>
    <w:rPr>
      <w:sz w:val="24"/>
      <w:szCs w:val="24"/>
      <w:lang w:bidi="ar-OM"/>
    </w:rPr>
  </w:style>
  <w:style w:type="character" w:customStyle="1" w:styleId="HeaderChar">
    <w:name w:val="Header Char"/>
    <w:basedOn w:val="DefaultParagraphFont"/>
    <w:link w:val="Header"/>
    <w:uiPriority w:val="99"/>
    <w:rsid w:val="00E17A93"/>
    <w:rPr>
      <w:sz w:val="24"/>
      <w:szCs w:val="24"/>
      <w:lang w:bidi="ar-OM"/>
    </w:rPr>
  </w:style>
  <w:style w:type="paragraph" w:styleId="ListParagraph">
    <w:name w:val="List Paragraph"/>
    <w:basedOn w:val="Normal"/>
    <w:uiPriority w:val="34"/>
    <w:qFormat/>
    <w:rsid w:val="00672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73"/>
    <w:pPr>
      <w:bidi/>
    </w:pPr>
    <w:rPr>
      <w:sz w:val="24"/>
      <w:szCs w:val="24"/>
      <w:lang w:bidi="ar-O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1F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71B3C"/>
    <w:pPr>
      <w:tabs>
        <w:tab w:val="center" w:pos="4320"/>
        <w:tab w:val="right" w:pos="8640"/>
      </w:tabs>
    </w:pPr>
  </w:style>
  <w:style w:type="paragraph" w:styleId="Footer">
    <w:name w:val="footer"/>
    <w:basedOn w:val="Normal"/>
    <w:link w:val="FooterChar"/>
    <w:uiPriority w:val="99"/>
    <w:rsid w:val="00971B3C"/>
    <w:pPr>
      <w:tabs>
        <w:tab w:val="center" w:pos="4320"/>
        <w:tab w:val="right" w:pos="8640"/>
      </w:tabs>
    </w:pPr>
  </w:style>
  <w:style w:type="paragraph" w:styleId="BalloonText">
    <w:name w:val="Balloon Text"/>
    <w:basedOn w:val="Normal"/>
    <w:semiHidden/>
    <w:rsid w:val="008A137E"/>
    <w:rPr>
      <w:rFonts w:ascii="Tahoma" w:hAnsi="Tahoma" w:cs="Tahoma"/>
      <w:sz w:val="16"/>
      <w:szCs w:val="16"/>
    </w:rPr>
  </w:style>
  <w:style w:type="character" w:customStyle="1" w:styleId="FooterChar">
    <w:name w:val="Footer Char"/>
    <w:link w:val="Footer"/>
    <w:uiPriority w:val="99"/>
    <w:rsid w:val="00884D29"/>
    <w:rPr>
      <w:sz w:val="24"/>
      <w:szCs w:val="24"/>
      <w:lang w:bidi="ar-OM"/>
    </w:rPr>
  </w:style>
  <w:style w:type="character" w:customStyle="1" w:styleId="HeaderChar">
    <w:name w:val="Header Char"/>
    <w:basedOn w:val="DefaultParagraphFont"/>
    <w:link w:val="Header"/>
    <w:uiPriority w:val="99"/>
    <w:rsid w:val="00E17A93"/>
    <w:rPr>
      <w:sz w:val="24"/>
      <w:szCs w:val="24"/>
      <w:lang w:bidi="ar-OM"/>
    </w:rPr>
  </w:style>
  <w:style w:type="paragraph" w:styleId="ListParagraph">
    <w:name w:val="List Paragraph"/>
    <w:basedOn w:val="Normal"/>
    <w:uiPriority w:val="34"/>
    <w:qFormat/>
    <w:rsid w:val="0067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5184-06A2-4BB8-9C4C-9FA2FF52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317</Words>
  <Characters>6166</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استمارة تحديد الاحتياجات التدريبية</vt:lpstr>
    </vt:vector>
  </TitlesOfParts>
  <Company>ىث</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استمارة تحديد الاحتياجات التدريبية</dc:title>
  <dc:creator>squ\</dc:creator>
  <cp:lastModifiedBy>Sherine</cp:lastModifiedBy>
  <cp:revision>2</cp:revision>
  <cp:lastPrinted>2017-12-02T11:08:00Z</cp:lastPrinted>
  <dcterms:created xsi:type="dcterms:W3CDTF">2018-09-02T09:08:00Z</dcterms:created>
  <dcterms:modified xsi:type="dcterms:W3CDTF">2018-09-02T09:08:00Z</dcterms:modified>
</cp:coreProperties>
</file>