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8D7EC" w14:textId="6F80E915" w:rsidR="00A44C46" w:rsidRDefault="004D0718" w:rsidP="004D0718">
      <w:pPr>
        <w:jc w:val="right"/>
      </w:pPr>
      <w:r w:rsidRPr="00A44C46">
        <w:rPr>
          <w:rFonts w:ascii="Times New Roman" w:eastAsia="Times New Roman" w:hAnsi="Times New Roman" w:cs="Simplified Arabic"/>
          <w:noProof/>
          <w:sz w:val="24"/>
          <w:szCs w:val="24"/>
          <w:rtl/>
        </w:rPr>
        <w:drawing>
          <wp:anchor distT="0" distB="0" distL="114300" distR="114300" simplePos="0" relativeHeight="251659264" behindDoc="0" locked="0" layoutInCell="1" allowOverlap="1" wp14:anchorId="16F2B4A8" wp14:editId="609BE344">
            <wp:simplePos x="0" y="0"/>
            <wp:positionH relativeFrom="column">
              <wp:posOffset>-600075</wp:posOffset>
            </wp:positionH>
            <wp:positionV relativeFrom="paragraph">
              <wp:posOffset>9525</wp:posOffset>
            </wp:positionV>
            <wp:extent cx="1905000" cy="714375"/>
            <wp:effectExtent l="0" t="0" r="0" b="9525"/>
            <wp:wrapThrough wrapText="bothSides">
              <wp:wrapPolygon edited="0">
                <wp:start x="0" y="0"/>
                <wp:lineTo x="0" y="21312"/>
                <wp:lineTo x="21384" y="21312"/>
                <wp:lineTo x="21384"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14343" name="Picture 7"/>
                    <pic:cNvPicPr>
                      <a:picLocks noChangeAspect="1" noChangeArrowheads="1"/>
                    </pic:cNvPicPr>
                  </pic:nvPicPr>
                  <pic:blipFill>
                    <a:blip r:embed="rId8"/>
                    <a:srcRect/>
                    <a:stretch>
                      <a:fillRect/>
                    </a:stretch>
                  </pic:blipFill>
                  <pic:spPr bwMode="auto">
                    <a:xfrm>
                      <a:off x="0" y="0"/>
                      <a:ext cx="1905000" cy="714375"/>
                    </a:xfrm>
                    <a:prstGeom prst="rect">
                      <a:avLst/>
                    </a:prstGeom>
                    <a:noFill/>
                    <a:ln w="9525">
                      <a:noFill/>
                      <a:miter lim="800000"/>
                      <a:headEnd/>
                      <a:tailEnd/>
                    </a:ln>
                  </pic:spPr>
                </pic:pic>
              </a:graphicData>
            </a:graphic>
            <wp14:sizeRelH relativeFrom="margin">
              <wp14:pctWidth>0</wp14:pctWidth>
            </wp14:sizeRelH>
          </wp:anchor>
        </w:drawing>
      </w:r>
      <w:r w:rsidRPr="006D36BB">
        <w:rPr>
          <w:i/>
          <w:iCs/>
          <w:noProof/>
        </w:rPr>
        <w:drawing>
          <wp:inline distT="0" distB="0" distL="0" distR="0" wp14:anchorId="35DC3DAA" wp14:editId="3F7AB015">
            <wp:extent cx="958850" cy="704850"/>
            <wp:effectExtent l="0" t="0" r="0" b="0"/>
            <wp:docPr id="1" name="Picture 1" descr="C:\Users\Lujain Ramadan\Downloads\SUP4PCL V3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jain Ramadan\Downloads\SUP4PCL V3 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110" cy="727829"/>
                    </a:xfrm>
                    <a:prstGeom prst="rect">
                      <a:avLst/>
                    </a:prstGeom>
                    <a:noFill/>
                    <a:ln>
                      <a:noFill/>
                    </a:ln>
                  </pic:spPr>
                </pic:pic>
              </a:graphicData>
            </a:graphic>
          </wp:inline>
        </w:drawing>
      </w:r>
    </w:p>
    <w:p w14:paraId="5D602816" w14:textId="77777777" w:rsidR="00A44C46" w:rsidRPr="00A44C46" w:rsidRDefault="00A44C46" w:rsidP="00A44C46"/>
    <w:p w14:paraId="4CEECC67" w14:textId="77777777" w:rsidR="00A44C46" w:rsidRDefault="00A44C46" w:rsidP="00A44C46"/>
    <w:p w14:paraId="0024614A" w14:textId="576A8955" w:rsidR="00A44C46" w:rsidRPr="00A44C46" w:rsidRDefault="00A44C46" w:rsidP="00A44C46">
      <w:pPr>
        <w:jc w:val="center"/>
        <w:rPr>
          <w:rFonts w:ascii="Arabic Typesetting" w:eastAsia="Times New Roman" w:hAnsi="Arabic Typesetting" w:cs="Arabic Typesetting"/>
          <w:b/>
          <w:bCs/>
          <w:sz w:val="48"/>
          <w:szCs w:val="48"/>
          <w:lang w:bidi="ar-EG"/>
        </w:rPr>
      </w:pPr>
      <w:r w:rsidRPr="00A44C46">
        <w:rPr>
          <w:rFonts w:ascii="Arabic Typesetting" w:eastAsia="Times New Roman" w:hAnsi="Arabic Typesetting" w:cs="Arabic Typesetting"/>
          <w:b/>
          <w:bCs/>
          <w:sz w:val="48"/>
          <w:szCs w:val="48"/>
          <w:lang w:bidi="ar-EG"/>
        </w:rPr>
        <w:t>Peer Community of Learners</w:t>
      </w:r>
    </w:p>
    <w:p w14:paraId="0EB50D82" w14:textId="77777777" w:rsidR="00A44C46" w:rsidRDefault="00A44C46" w:rsidP="00A44C46">
      <w:pPr>
        <w:spacing w:after="0" w:line="240" w:lineRule="auto"/>
        <w:jc w:val="center"/>
        <w:rPr>
          <w:rFonts w:ascii="Arabic Typesetting" w:eastAsia="Times New Roman" w:hAnsi="Arabic Typesetting" w:cs="Arabic Typesetting"/>
          <w:b/>
          <w:bCs/>
          <w:sz w:val="40"/>
          <w:szCs w:val="40"/>
          <w:lang w:bidi="ar-EG"/>
        </w:rPr>
      </w:pPr>
      <w:r w:rsidRPr="00A44C46">
        <w:rPr>
          <w:rFonts w:ascii="Arabic Typesetting" w:eastAsia="Times New Roman" w:hAnsi="Arabic Typesetting" w:cs="Arabic Typesetting"/>
          <w:b/>
          <w:bCs/>
          <w:sz w:val="40"/>
          <w:szCs w:val="40"/>
          <w:lang w:bidi="ar-EG"/>
        </w:rPr>
        <w:t>Reflective journal</w:t>
      </w:r>
    </w:p>
    <w:p w14:paraId="6AAD2AC4" w14:textId="113247AB" w:rsidR="000B1994" w:rsidRPr="00A44C46" w:rsidRDefault="000B1994" w:rsidP="00A44C46">
      <w:pPr>
        <w:spacing w:after="0" w:line="240" w:lineRule="auto"/>
        <w:jc w:val="center"/>
        <w:rPr>
          <w:rFonts w:ascii="Arabic Typesetting" w:eastAsia="Times New Roman" w:hAnsi="Arabic Typesetting" w:cs="Arabic Typesetting"/>
          <w:b/>
          <w:bCs/>
          <w:sz w:val="36"/>
          <w:szCs w:val="36"/>
          <w:lang w:bidi="ar-EG"/>
        </w:rPr>
      </w:pPr>
      <w:bookmarkStart w:id="0" w:name="_GoBack"/>
      <w:bookmarkEnd w:id="0"/>
      <w:r w:rsidRPr="000B1994">
        <w:rPr>
          <w:rFonts w:ascii="Arabic Typesetting" w:eastAsia="Times New Roman" w:hAnsi="Arabic Typesetting" w:cs="Arabic Typesetting"/>
          <w:b/>
          <w:bCs/>
          <w:sz w:val="40"/>
          <w:szCs w:val="40"/>
          <w:highlight w:val="yellow"/>
          <w:lang w:bidi="ar-EG"/>
        </w:rPr>
        <w:t>PCL5EA</w:t>
      </w:r>
    </w:p>
    <w:p w14:paraId="52D3DB7D" w14:textId="77777777" w:rsidR="001C46E1" w:rsidRDefault="001C46E1" w:rsidP="00A44C46">
      <w:pPr>
        <w:tabs>
          <w:tab w:val="left" w:pos="1122"/>
        </w:tabs>
      </w:pPr>
    </w:p>
    <w:p w14:paraId="24983983" w14:textId="77777777" w:rsidR="00B25C57" w:rsidRDefault="00B25C57" w:rsidP="00B25C57">
      <w:pPr>
        <w:tabs>
          <w:tab w:val="left" w:pos="1122"/>
        </w:tabs>
        <w:rPr>
          <w:b/>
          <w:bCs/>
        </w:rPr>
      </w:pPr>
      <w:r>
        <w:rPr>
          <w:b/>
          <w:bCs/>
        </w:rPr>
        <w:t xml:space="preserve">Journal number: </w:t>
      </w:r>
      <w:r>
        <w:t xml:space="preserve">use numbers to indicate whether this is your first, second, third …. </w:t>
      </w:r>
      <w:proofErr w:type="gramStart"/>
      <w:r>
        <w:t>Journal.</w:t>
      </w:r>
      <w:proofErr w:type="gramEnd"/>
      <w:r>
        <w:rPr>
          <w:b/>
          <w:bCs/>
        </w:rPr>
        <w:t xml:space="preserve"> </w:t>
      </w:r>
    </w:p>
    <w:p w14:paraId="7EE3203E" w14:textId="77777777" w:rsidR="00B25C57" w:rsidRDefault="00B25C57" w:rsidP="00A44C46">
      <w:pPr>
        <w:tabs>
          <w:tab w:val="left" w:pos="1122"/>
        </w:tabs>
      </w:pPr>
      <w:r w:rsidRPr="00B25C57">
        <w:rPr>
          <w:b/>
          <w:bCs/>
        </w:rPr>
        <w:t>Name:</w:t>
      </w:r>
      <w:r>
        <w:t xml:space="preserve"> Please provide a code (combinations of letters and numbers) and be consistent in using </w:t>
      </w:r>
      <w:proofErr w:type="gramStart"/>
      <w:r>
        <w:t>the</w:t>
      </w:r>
      <w:proofErr w:type="gramEnd"/>
      <w:r>
        <w:t xml:space="preserve"> same code for all your journals.  The use of codes is to make participants feel at ease to express their thoughts and feelings freely and openly.</w:t>
      </w:r>
    </w:p>
    <w:p w14:paraId="6A58D991" w14:textId="77777777" w:rsidR="00B25C57" w:rsidRDefault="00B25C57" w:rsidP="00A44C46">
      <w:pPr>
        <w:tabs>
          <w:tab w:val="left" w:pos="1122"/>
        </w:tabs>
      </w:pPr>
      <w:r>
        <w:t>………………………………………………………………………………………..</w:t>
      </w:r>
    </w:p>
    <w:p w14:paraId="6D9F7101" w14:textId="77777777" w:rsidR="00B25C57" w:rsidRDefault="00B25C57" w:rsidP="00A44C46">
      <w:pPr>
        <w:tabs>
          <w:tab w:val="left" w:pos="1122"/>
        </w:tabs>
      </w:pPr>
      <w:r w:rsidRPr="00B25C57">
        <w:rPr>
          <w:b/>
          <w:bCs/>
        </w:rPr>
        <w:t>Date:</w:t>
      </w:r>
      <w:r>
        <w:t xml:space="preserve"> Indicate the period covered by each journal; for example: June 017-May 018, July 018, etc.</w:t>
      </w:r>
    </w:p>
    <w:p w14:paraId="18BF31B2" w14:textId="77777777" w:rsidR="00B25C57" w:rsidRDefault="00B25C57" w:rsidP="00A44C46">
      <w:pPr>
        <w:tabs>
          <w:tab w:val="left" w:pos="1122"/>
        </w:tabs>
      </w:pPr>
      <w:r>
        <w:t>…………………………………………………………………………………………..</w:t>
      </w:r>
    </w:p>
    <w:p w14:paraId="79E236BA" w14:textId="77777777" w:rsidR="00B25C57" w:rsidRDefault="00B25C57" w:rsidP="00A44C46">
      <w:pPr>
        <w:tabs>
          <w:tab w:val="left" w:pos="1122"/>
        </w:tabs>
      </w:pPr>
    </w:p>
    <w:p w14:paraId="765A7F31" w14:textId="77777777" w:rsidR="00A44C46" w:rsidRPr="00B25C57" w:rsidRDefault="00A44C46" w:rsidP="00A44C46">
      <w:pPr>
        <w:tabs>
          <w:tab w:val="left" w:pos="1122"/>
        </w:tabs>
        <w:rPr>
          <w:b/>
          <w:bCs/>
        </w:rPr>
      </w:pPr>
      <w:r w:rsidRPr="00B25C57">
        <w:rPr>
          <w:b/>
          <w:bCs/>
        </w:rPr>
        <w:t>Introduction</w:t>
      </w:r>
    </w:p>
    <w:p w14:paraId="08CE844C" w14:textId="77777777" w:rsidR="00A44C46" w:rsidRDefault="00A44C46" w:rsidP="00A44C46">
      <w:pPr>
        <w:pStyle w:val="ListParagraph"/>
        <w:numPr>
          <w:ilvl w:val="0"/>
          <w:numId w:val="1"/>
        </w:numPr>
        <w:tabs>
          <w:tab w:val="left" w:pos="1122"/>
        </w:tabs>
      </w:pPr>
      <w:r>
        <w:t xml:space="preserve">The reflective journal provides a personal forum for each AU team member to express and document thoughts, feelings, ideas and perceptions about his/ her participation in the AU team as an emerging PCL.  </w:t>
      </w:r>
    </w:p>
    <w:p w14:paraId="75B61712" w14:textId="542A1D53" w:rsidR="00A44C46" w:rsidRDefault="00A44C46" w:rsidP="00A44C46">
      <w:pPr>
        <w:pStyle w:val="ListParagraph"/>
        <w:numPr>
          <w:ilvl w:val="0"/>
          <w:numId w:val="1"/>
        </w:numPr>
        <w:tabs>
          <w:tab w:val="left" w:pos="1122"/>
        </w:tabs>
      </w:pPr>
      <w:r>
        <w:t>The journal has five dimensions; these are: 1) communications and relationships, 2) shared values and principles, 3) valuing differences and decision making, 4) support and impact, and 5) challenges.</w:t>
      </w:r>
    </w:p>
    <w:p w14:paraId="65A007F8" w14:textId="77777777" w:rsidR="00A44C46" w:rsidRDefault="00A44C46" w:rsidP="00A44C46">
      <w:pPr>
        <w:pStyle w:val="ListParagraph"/>
        <w:numPr>
          <w:ilvl w:val="0"/>
          <w:numId w:val="1"/>
        </w:numPr>
        <w:tabs>
          <w:tab w:val="left" w:pos="1122"/>
        </w:tabs>
      </w:pPr>
      <w:r>
        <w:t xml:space="preserve">This journal is to be written on monthly basis; however, the first journal is to cover the AU team members’ </w:t>
      </w:r>
      <w:r w:rsidR="00B25C57">
        <w:t xml:space="preserve">thoughts and feelings since the beginning of the project till the end of May. </w:t>
      </w:r>
    </w:p>
    <w:p w14:paraId="475EADCE" w14:textId="77777777" w:rsidR="00B25C57" w:rsidRDefault="00B25C57" w:rsidP="00A44C46">
      <w:pPr>
        <w:pStyle w:val="ListParagraph"/>
        <w:numPr>
          <w:ilvl w:val="0"/>
          <w:numId w:val="1"/>
        </w:numPr>
        <w:tabs>
          <w:tab w:val="left" w:pos="1122"/>
        </w:tabs>
      </w:pPr>
      <w:r>
        <w:t>When writing your journal, it is very important that you write freely and openly, you provide examples to illustrate your points of view and provide ideas for making AU team PCL a more effective one.</w:t>
      </w:r>
    </w:p>
    <w:p w14:paraId="163E8337" w14:textId="77777777" w:rsidR="00B25C57" w:rsidRDefault="00B25C57" w:rsidP="00B25C57">
      <w:pPr>
        <w:tabs>
          <w:tab w:val="left" w:pos="1122"/>
        </w:tabs>
      </w:pPr>
    </w:p>
    <w:p w14:paraId="773CA47A" w14:textId="77777777" w:rsidR="00B25C57" w:rsidRDefault="00B25C57" w:rsidP="00B25C57">
      <w:pPr>
        <w:tabs>
          <w:tab w:val="left" w:pos="1122"/>
        </w:tabs>
      </w:pPr>
      <w:r>
        <w:t>Thank you for your participation</w:t>
      </w:r>
    </w:p>
    <w:p w14:paraId="6C7ED1CE" w14:textId="77777777" w:rsidR="00B25C57" w:rsidRDefault="00B25C57">
      <w:r>
        <w:br w:type="page"/>
      </w:r>
    </w:p>
    <w:p w14:paraId="5843C4D8" w14:textId="77777777" w:rsidR="00B25C57" w:rsidRDefault="00B25C57" w:rsidP="00B25C57">
      <w:pPr>
        <w:tabs>
          <w:tab w:val="left" w:pos="1122"/>
        </w:tabs>
      </w:pPr>
      <w:r>
        <w:lastRenderedPageBreak/>
        <w:t>1. Communications and Relationships</w:t>
      </w:r>
    </w:p>
    <w:p w14:paraId="3AE379CC" w14:textId="77777777" w:rsidR="00B25C57" w:rsidRDefault="00B25C57" w:rsidP="00B25C57">
      <w:pPr>
        <w:tabs>
          <w:tab w:val="left" w:pos="1122"/>
        </w:tabs>
      </w:pPr>
      <w:r>
        <w:t xml:space="preserve">1.1. </w:t>
      </w:r>
      <w:r w:rsidR="0068620E">
        <w:t>How sufficient and effective are the means of communications used?</w:t>
      </w:r>
    </w:p>
    <w:p w14:paraId="43C44D18" w14:textId="77777777" w:rsidR="0068620E" w:rsidRDefault="0068620E" w:rsidP="00B25C57">
      <w:pPr>
        <w:tabs>
          <w:tab w:val="left" w:pos="1122"/>
        </w:tabs>
      </w:pPr>
    </w:p>
    <w:p w14:paraId="5CCE5E38" w14:textId="77777777" w:rsidR="0068620E" w:rsidRDefault="0068620E" w:rsidP="00B25C57">
      <w:pPr>
        <w:tabs>
          <w:tab w:val="left" w:pos="1122"/>
        </w:tabs>
      </w:pPr>
    </w:p>
    <w:p w14:paraId="740175A3" w14:textId="77777777" w:rsidR="0068620E" w:rsidRDefault="0068620E" w:rsidP="00B25C57">
      <w:pPr>
        <w:tabs>
          <w:tab w:val="left" w:pos="1122"/>
        </w:tabs>
      </w:pPr>
    </w:p>
    <w:p w14:paraId="770AF29C" w14:textId="77777777" w:rsidR="0068620E" w:rsidRDefault="0068620E" w:rsidP="00B25C57">
      <w:pPr>
        <w:tabs>
          <w:tab w:val="left" w:pos="1122"/>
        </w:tabs>
      </w:pPr>
      <w:r>
        <w:t>1.2. How do I feel about my current relationship with my colleagues in the PCL?</w:t>
      </w:r>
    </w:p>
    <w:p w14:paraId="7A0A495F" w14:textId="77777777" w:rsidR="0068620E" w:rsidRDefault="0068620E" w:rsidP="00B25C57">
      <w:pPr>
        <w:tabs>
          <w:tab w:val="left" w:pos="1122"/>
        </w:tabs>
      </w:pPr>
    </w:p>
    <w:p w14:paraId="77ADC7B5" w14:textId="77777777" w:rsidR="0068620E" w:rsidRDefault="0068620E" w:rsidP="00B25C57">
      <w:pPr>
        <w:tabs>
          <w:tab w:val="left" w:pos="1122"/>
        </w:tabs>
      </w:pPr>
    </w:p>
    <w:p w14:paraId="60D350E1" w14:textId="77777777" w:rsidR="0068620E" w:rsidRDefault="0068620E" w:rsidP="00B25C57">
      <w:pPr>
        <w:tabs>
          <w:tab w:val="left" w:pos="1122"/>
        </w:tabs>
      </w:pPr>
    </w:p>
    <w:p w14:paraId="25D2B7C2" w14:textId="77777777" w:rsidR="0068620E" w:rsidRDefault="0068620E" w:rsidP="00B25C57">
      <w:pPr>
        <w:tabs>
          <w:tab w:val="left" w:pos="1122"/>
        </w:tabs>
      </w:pPr>
    </w:p>
    <w:p w14:paraId="1FE05629" w14:textId="77777777" w:rsidR="0068620E" w:rsidRDefault="0068620E" w:rsidP="00B25C57">
      <w:pPr>
        <w:tabs>
          <w:tab w:val="left" w:pos="1122"/>
        </w:tabs>
      </w:pPr>
      <w:r>
        <w:t>1.3. What are my suggestions for improving our means of communications as a PCL?</w:t>
      </w:r>
    </w:p>
    <w:p w14:paraId="7C561DB6" w14:textId="77777777" w:rsidR="0068620E" w:rsidRDefault="0068620E" w:rsidP="00B25C57">
      <w:pPr>
        <w:tabs>
          <w:tab w:val="left" w:pos="1122"/>
        </w:tabs>
      </w:pPr>
    </w:p>
    <w:p w14:paraId="0EBEBF83" w14:textId="77777777" w:rsidR="0068620E" w:rsidRDefault="0068620E" w:rsidP="00B25C57">
      <w:pPr>
        <w:tabs>
          <w:tab w:val="left" w:pos="1122"/>
        </w:tabs>
      </w:pPr>
    </w:p>
    <w:p w14:paraId="46C5C9C0" w14:textId="77777777" w:rsidR="0068620E" w:rsidRDefault="0068620E" w:rsidP="00B25C57">
      <w:pPr>
        <w:tabs>
          <w:tab w:val="left" w:pos="1122"/>
        </w:tabs>
      </w:pPr>
    </w:p>
    <w:p w14:paraId="2CD99754" w14:textId="77777777" w:rsidR="0068620E" w:rsidRDefault="0068620E" w:rsidP="00B25C57">
      <w:pPr>
        <w:tabs>
          <w:tab w:val="left" w:pos="1122"/>
        </w:tabs>
      </w:pPr>
    </w:p>
    <w:p w14:paraId="328F3D6B" w14:textId="77777777" w:rsidR="0068620E" w:rsidRDefault="0068620E" w:rsidP="00B25C57">
      <w:pPr>
        <w:tabs>
          <w:tab w:val="left" w:pos="1122"/>
        </w:tabs>
      </w:pPr>
      <w:r>
        <w:t>2. Shared Values and Principles</w:t>
      </w:r>
    </w:p>
    <w:p w14:paraId="3C340BC9" w14:textId="77777777" w:rsidR="0068620E" w:rsidRDefault="0068620E" w:rsidP="00B25C57">
      <w:pPr>
        <w:tabs>
          <w:tab w:val="left" w:pos="1122"/>
        </w:tabs>
      </w:pPr>
      <w:r>
        <w:t>2.1. How far is cooperation among us as members in a PCL getting better?</w:t>
      </w:r>
    </w:p>
    <w:p w14:paraId="33B4F6A9" w14:textId="77777777" w:rsidR="0068620E" w:rsidRDefault="0068620E" w:rsidP="00B25C57">
      <w:pPr>
        <w:tabs>
          <w:tab w:val="left" w:pos="1122"/>
        </w:tabs>
      </w:pPr>
    </w:p>
    <w:p w14:paraId="406786AA" w14:textId="77777777" w:rsidR="0068620E" w:rsidRDefault="0068620E" w:rsidP="00B25C57">
      <w:pPr>
        <w:tabs>
          <w:tab w:val="left" w:pos="1122"/>
        </w:tabs>
      </w:pPr>
    </w:p>
    <w:p w14:paraId="5EA5F65B" w14:textId="77777777" w:rsidR="0068620E" w:rsidRDefault="0068620E" w:rsidP="00B25C57">
      <w:pPr>
        <w:tabs>
          <w:tab w:val="left" w:pos="1122"/>
        </w:tabs>
      </w:pPr>
    </w:p>
    <w:p w14:paraId="1FE8EFA8" w14:textId="77777777" w:rsidR="0068620E" w:rsidRDefault="0068620E" w:rsidP="00B25C57">
      <w:pPr>
        <w:tabs>
          <w:tab w:val="left" w:pos="1122"/>
        </w:tabs>
      </w:pPr>
      <w:r>
        <w:t>2.2. How far do I sense a mutual trust among the members of the PCL?</w:t>
      </w:r>
    </w:p>
    <w:p w14:paraId="463EB767" w14:textId="77777777" w:rsidR="0068620E" w:rsidRDefault="0068620E" w:rsidP="00B25C57">
      <w:pPr>
        <w:tabs>
          <w:tab w:val="left" w:pos="1122"/>
        </w:tabs>
      </w:pPr>
    </w:p>
    <w:p w14:paraId="6F0ECD2C" w14:textId="77777777" w:rsidR="0068620E" w:rsidRDefault="0068620E" w:rsidP="00B25C57">
      <w:pPr>
        <w:tabs>
          <w:tab w:val="left" w:pos="1122"/>
        </w:tabs>
      </w:pPr>
    </w:p>
    <w:p w14:paraId="25E1FA43" w14:textId="77777777" w:rsidR="0068620E" w:rsidRDefault="0068620E" w:rsidP="00B25C57">
      <w:pPr>
        <w:tabs>
          <w:tab w:val="left" w:pos="1122"/>
        </w:tabs>
      </w:pPr>
    </w:p>
    <w:p w14:paraId="694A97C1" w14:textId="77777777" w:rsidR="0068620E" w:rsidRDefault="0068620E" w:rsidP="00B25C57">
      <w:pPr>
        <w:tabs>
          <w:tab w:val="left" w:pos="1122"/>
        </w:tabs>
      </w:pPr>
      <w:r>
        <w:t>2.3</w:t>
      </w:r>
      <w:r w:rsidR="00006292">
        <w:t>. How has our interaction as a PCL contributed towards the formation of shared guiding principles for our work?</w:t>
      </w:r>
      <w:r>
        <w:t xml:space="preserve">   </w:t>
      </w:r>
    </w:p>
    <w:p w14:paraId="6DACC8E3" w14:textId="77777777" w:rsidR="00006292" w:rsidRDefault="00006292" w:rsidP="00B25C57">
      <w:pPr>
        <w:tabs>
          <w:tab w:val="left" w:pos="1122"/>
        </w:tabs>
      </w:pPr>
    </w:p>
    <w:p w14:paraId="18A39D62" w14:textId="77777777" w:rsidR="00006292" w:rsidRDefault="00006292" w:rsidP="00B25C57">
      <w:pPr>
        <w:tabs>
          <w:tab w:val="left" w:pos="1122"/>
        </w:tabs>
      </w:pPr>
    </w:p>
    <w:p w14:paraId="57D98840" w14:textId="77777777" w:rsidR="00006292" w:rsidRDefault="00006292" w:rsidP="00B25C57">
      <w:pPr>
        <w:tabs>
          <w:tab w:val="left" w:pos="1122"/>
        </w:tabs>
      </w:pPr>
    </w:p>
    <w:p w14:paraId="4F4CDC4F" w14:textId="77777777" w:rsidR="00006292" w:rsidRDefault="00006292" w:rsidP="00B25C57">
      <w:pPr>
        <w:tabs>
          <w:tab w:val="left" w:pos="1122"/>
        </w:tabs>
      </w:pPr>
      <w:r>
        <w:lastRenderedPageBreak/>
        <w:t>3. Valuing Differences and Decision making</w:t>
      </w:r>
    </w:p>
    <w:p w14:paraId="52ACB377" w14:textId="77777777" w:rsidR="00006292" w:rsidRDefault="00006292" w:rsidP="00B25C57">
      <w:pPr>
        <w:tabs>
          <w:tab w:val="left" w:pos="1122"/>
        </w:tabs>
      </w:pPr>
      <w:r>
        <w:t xml:space="preserve">3.1. How </w:t>
      </w:r>
      <w:proofErr w:type="gramStart"/>
      <w:r>
        <w:t>is differences</w:t>
      </w:r>
      <w:proofErr w:type="gramEnd"/>
      <w:r>
        <w:t xml:space="preserve"> in views among members of the PCL valued?</w:t>
      </w:r>
    </w:p>
    <w:p w14:paraId="466DC43B" w14:textId="77777777" w:rsidR="00006292" w:rsidRDefault="00006292" w:rsidP="00B25C57">
      <w:pPr>
        <w:tabs>
          <w:tab w:val="left" w:pos="1122"/>
        </w:tabs>
      </w:pPr>
    </w:p>
    <w:p w14:paraId="7C0DE9C4" w14:textId="77777777" w:rsidR="00006292" w:rsidRDefault="00006292" w:rsidP="00B25C57">
      <w:pPr>
        <w:tabs>
          <w:tab w:val="left" w:pos="1122"/>
        </w:tabs>
      </w:pPr>
    </w:p>
    <w:p w14:paraId="3CCDF858" w14:textId="77777777" w:rsidR="00006292" w:rsidRDefault="00006292" w:rsidP="00B25C57">
      <w:pPr>
        <w:tabs>
          <w:tab w:val="left" w:pos="1122"/>
        </w:tabs>
      </w:pPr>
    </w:p>
    <w:p w14:paraId="44BD106D" w14:textId="77777777" w:rsidR="00006292" w:rsidRDefault="00006292" w:rsidP="00B25C57">
      <w:pPr>
        <w:tabs>
          <w:tab w:val="left" w:pos="1122"/>
        </w:tabs>
      </w:pPr>
    </w:p>
    <w:p w14:paraId="242BF1E0" w14:textId="77777777" w:rsidR="00006292" w:rsidRDefault="00006292" w:rsidP="00006292">
      <w:pPr>
        <w:tabs>
          <w:tab w:val="left" w:pos="1122"/>
        </w:tabs>
      </w:pPr>
      <w:r>
        <w:t>3.2. When discussing issues as a PCL, How far do I feel that my opinion is value?</w:t>
      </w:r>
    </w:p>
    <w:p w14:paraId="44EAF4C4" w14:textId="77777777" w:rsidR="00006292" w:rsidRDefault="00006292" w:rsidP="00006292">
      <w:pPr>
        <w:tabs>
          <w:tab w:val="left" w:pos="1122"/>
        </w:tabs>
      </w:pPr>
    </w:p>
    <w:p w14:paraId="04BCED9B" w14:textId="77777777" w:rsidR="00006292" w:rsidRDefault="00006292" w:rsidP="00006292">
      <w:pPr>
        <w:tabs>
          <w:tab w:val="left" w:pos="1122"/>
        </w:tabs>
      </w:pPr>
    </w:p>
    <w:p w14:paraId="5EF40416" w14:textId="77777777" w:rsidR="00006292" w:rsidRDefault="00006292" w:rsidP="00006292">
      <w:pPr>
        <w:tabs>
          <w:tab w:val="left" w:pos="1122"/>
        </w:tabs>
      </w:pPr>
    </w:p>
    <w:p w14:paraId="524DA359" w14:textId="77777777" w:rsidR="00006292" w:rsidRDefault="00006292" w:rsidP="00006292">
      <w:pPr>
        <w:tabs>
          <w:tab w:val="left" w:pos="1122"/>
        </w:tabs>
      </w:pPr>
      <w:r>
        <w:t>3.3. How far do I feel satisfied about how decisions are made in the PCL?</w:t>
      </w:r>
    </w:p>
    <w:p w14:paraId="078061A1" w14:textId="77777777" w:rsidR="00006292" w:rsidRDefault="00006292" w:rsidP="00006292">
      <w:pPr>
        <w:tabs>
          <w:tab w:val="left" w:pos="1122"/>
        </w:tabs>
      </w:pPr>
    </w:p>
    <w:p w14:paraId="632E1E39" w14:textId="77777777" w:rsidR="00006292" w:rsidRDefault="00006292" w:rsidP="00006292">
      <w:pPr>
        <w:tabs>
          <w:tab w:val="left" w:pos="1122"/>
        </w:tabs>
      </w:pPr>
    </w:p>
    <w:p w14:paraId="795E317A" w14:textId="77777777" w:rsidR="00BA3E39" w:rsidRDefault="00BA3E39" w:rsidP="00BA3E39">
      <w:pPr>
        <w:tabs>
          <w:tab w:val="left" w:pos="1122"/>
        </w:tabs>
      </w:pPr>
    </w:p>
    <w:p w14:paraId="2D9D03C4" w14:textId="77777777" w:rsidR="00BA3E39" w:rsidRDefault="00BA3E39" w:rsidP="00BA3E39">
      <w:pPr>
        <w:tabs>
          <w:tab w:val="left" w:pos="1122"/>
        </w:tabs>
      </w:pPr>
      <w:r>
        <w:t>4. Support and Impact</w:t>
      </w:r>
    </w:p>
    <w:p w14:paraId="7BA64626" w14:textId="77777777" w:rsidR="00BA3E39" w:rsidRDefault="00BA3E39" w:rsidP="00BA3E39">
      <w:pPr>
        <w:tabs>
          <w:tab w:val="left" w:pos="1122"/>
        </w:tabs>
      </w:pPr>
      <w:r>
        <w:t>4.1. What are my best contributions and skills for supporting the PCL?</w:t>
      </w:r>
    </w:p>
    <w:p w14:paraId="34DE18BD" w14:textId="77777777" w:rsidR="00BA3E39" w:rsidRDefault="00BA3E39" w:rsidP="00BA3E39">
      <w:pPr>
        <w:tabs>
          <w:tab w:val="left" w:pos="1122"/>
        </w:tabs>
      </w:pPr>
    </w:p>
    <w:p w14:paraId="4767EB18" w14:textId="77777777" w:rsidR="00BA3E39" w:rsidRDefault="00BA3E39" w:rsidP="00BA3E39">
      <w:pPr>
        <w:tabs>
          <w:tab w:val="left" w:pos="1122"/>
        </w:tabs>
      </w:pPr>
      <w:r>
        <w:t>4.2. What are the opportunities I have had to play the role of a mentor/ mentee?</w:t>
      </w:r>
    </w:p>
    <w:p w14:paraId="78B2C8CA" w14:textId="77777777" w:rsidR="00BA3E39" w:rsidRDefault="00BA3E39" w:rsidP="00BA3E39">
      <w:pPr>
        <w:tabs>
          <w:tab w:val="left" w:pos="1122"/>
        </w:tabs>
      </w:pPr>
    </w:p>
    <w:p w14:paraId="7DCDDBC0" w14:textId="77777777" w:rsidR="00BA3E39" w:rsidRDefault="00BA3E39" w:rsidP="00BA3E39">
      <w:pPr>
        <w:tabs>
          <w:tab w:val="left" w:pos="1122"/>
        </w:tabs>
      </w:pPr>
    </w:p>
    <w:p w14:paraId="5D744404" w14:textId="77777777" w:rsidR="00BA3E39" w:rsidRDefault="00BA3E39" w:rsidP="00BA3E39">
      <w:pPr>
        <w:tabs>
          <w:tab w:val="left" w:pos="1122"/>
        </w:tabs>
      </w:pPr>
    </w:p>
    <w:p w14:paraId="5062439D" w14:textId="77777777" w:rsidR="00BA3E39" w:rsidRDefault="00BA3E39" w:rsidP="00BA3E39">
      <w:pPr>
        <w:tabs>
          <w:tab w:val="left" w:pos="1122"/>
        </w:tabs>
      </w:pPr>
      <w:r>
        <w:t>4.3. Who have had the most effective role in supporting the work of the PCL?</w:t>
      </w:r>
    </w:p>
    <w:p w14:paraId="64C8C908" w14:textId="77777777" w:rsidR="00BA3E39" w:rsidRDefault="00BA3E39" w:rsidP="00BA3E39">
      <w:pPr>
        <w:tabs>
          <w:tab w:val="left" w:pos="1122"/>
        </w:tabs>
      </w:pPr>
    </w:p>
    <w:p w14:paraId="05D5206F" w14:textId="77777777" w:rsidR="00BA3E39" w:rsidRDefault="00BA3E39" w:rsidP="00BA3E39">
      <w:pPr>
        <w:tabs>
          <w:tab w:val="left" w:pos="1122"/>
        </w:tabs>
      </w:pPr>
    </w:p>
    <w:p w14:paraId="0364F802" w14:textId="77777777" w:rsidR="00BA3E39" w:rsidRDefault="00BA3E39" w:rsidP="00BA3E39">
      <w:pPr>
        <w:tabs>
          <w:tab w:val="left" w:pos="1122"/>
        </w:tabs>
      </w:pPr>
    </w:p>
    <w:p w14:paraId="2F06B5BE" w14:textId="77777777" w:rsidR="00470AC0" w:rsidRDefault="00470AC0" w:rsidP="00BA3E39">
      <w:pPr>
        <w:tabs>
          <w:tab w:val="left" w:pos="1122"/>
        </w:tabs>
      </w:pPr>
      <w:r>
        <w:t>5. Challenges</w:t>
      </w:r>
    </w:p>
    <w:p w14:paraId="2F76FE9F" w14:textId="77777777" w:rsidR="00470AC0" w:rsidRDefault="00470AC0" w:rsidP="00470AC0">
      <w:pPr>
        <w:tabs>
          <w:tab w:val="left" w:pos="1122"/>
        </w:tabs>
      </w:pPr>
      <w:r>
        <w:t>5.1. What percentage would represent our success as a PCL so far? What factors has contributed to this success?</w:t>
      </w:r>
    </w:p>
    <w:p w14:paraId="0312EBA0" w14:textId="77777777" w:rsidR="00470AC0" w:rsidRDefault="00470AC0" w:rsidP="00470AC0">
      <w:pPr>
        <w:tabs>
          <w:tab w:val="left" w:pos="1122"/>
        </w:tabs>
      </w:pPr>
    </w:p>
    <w:p w14:paraId="07E60A65" w14:textId="77777777" w:rsidR="00470AC0" w:rsidRDefault="00470AC0" w:rsidP="00470AC0">
      <w:pPr>
        <w:tabs>
          <w:tab w:val="left" w:pos="1122"/>
        </w:tabs>
      </w:pPr>
    </w:p>
    <w:p w14:paraId="1F297570" w14:textId="77777777" w:rsidR="00470AC0" w:rsidRDefault="00470AC0" w:rsidP="00470AC0">
      <w:pPr>
        <w:tabs>
          <w:tab w:val="left" w:pos="1122"/>
        </w:tabs>
      </w:pPr>
    </w:p>
    <w:p w14:paraId="148B0703" w14:textId="77777777" w:rsidR="00470AC0" w:rsidRDefault="00470AC0" w:rsidP="00470AC0">
      <w:pPr>
        <w:tabs>
          <w:tab w:val="left" w:pos="1122"/>
        </w:tabs>
      </w:pPr>
      <w:r>
        <w:t>5.2. What are the key challenges for the progress of the PCL work?</w:t>
      </w:r>
    </w:p>
    <w:p w14:paraId="3498A8F3" w14:textId="77777777" w:rsidR="00470AC0" w:rsidRDefault="00470AC0" w:rsidP="00470AC0">
      <w:pPr>
        <w:tabs>
          <w:tab w:val="left" w:pos="1122"/>
        </w:tabs>
      </w:pPr>
    </w:p>
    <w:p w14:paraId="5F964838" w14:textId="77777777" w:rsidR="00470AC0" w:rsidRDefault="00470AC0" w:rsidP="00470AC0">
      <w:pPr>
        <w:tabs>
          <w:tab w:val="left" w:pos="1122"/>
        </w:tabs>
      </w:pPr>
    </w:p>
    <w:p w14:paraId="235D734C" w14:textId="77777777" w:rsidR="00470AC0" w:rsidRDefault="00470AC0" w:rsidP="00470AC0">
      <w:pPr>
        <w:tabs>
          <w:tab w:val="left" w:pos="1122"/>
        </w:tabs>
      </w:pPr>
    </w:p>
    <w:p w14:paraId="531CF41D" w14:textId="77777777" w:rsidR="00470AC0" w:rsidRDefault="00470AC0" w:rsidP="00470AC0">
      <w:pPr>
        <w:tabs>
          <w:tab w:val="left" w:pos="1122"/>
        </w:tabs>
      </w:pPr>
      <w:r>
        <w:t>6. Others</w:t>
      </w:r>
    </w:p>
    <w:p w14:paraId="30928DDE" w14:textId="7F768446" w:rsidR="00006292" w:rsidRDefault="00470AC0" w:rsidP="00B6247D">
      <w:pPr>
        <w:tabs>
          <w:tab w:val="left" w:pos="1122"/>
        </w:tabs>
      </w:pPr>
      <w:r>
        <w:t>6.1</w:t>
      </w:r>
      <w:proofErr w:type="gramStart"/>
      <w:r>
        <w:t>.  What</w:t>
      </w:r>
      <w:proofErr w:type="gramEnd"/>
      <w:r>
        <w:t xml:space="preserve"> are other comments I have about my participation in this PCL?</w:t>
      </w:r>
      <w:r w:rsidR="00006292">
        <w:t xml:space="preserve"> </w:t>
      </w:r>
    </w:p>
    <w:p w14:paraId="015945CF" w14:textId="77777777" w:rsidR="00006292" w:rsidRDefault="00006292" w:rsidP="00006292">
      <w:pPr>
        <w:tabs>
          <w:tab w:val="left" w:pos="1122"/>
        </w:tabs>
      </w:pPr>
    </w:p>
    <w:p w14:paraId="58D7C69A" w14:textId="77777777" w:rsidR="00006292" w:rsidRDefault="00006292" w:rsidP="00B25C57">
      <w:pPr>
        <w:tabs>
          <w:tab w:val="left" w:pos="1122"/>
        </w:tabs>
      </w:pPr>
    </w:p>
    <w:p w14:paraId="68EAE8D2" w14:textId="77777777" w:rsidR="00B25C57" w:rsidRPr="00A44C46" w:rsidRDefault="00B25C57" w:rsidP="00B25C57">
      <w:pPr>
        <w:tabs>
          <w:tab w:val="left" w:pos="1122"/>
        </w:tabs>
      </w:pPr>
    </w:p>
    <w:sectPr w:rsidR="00B25C57" w:rsidRPr="00A44C4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AEC10" w14:textId="77777777" w:rsidR="00200140" w:rsidRDefault="00200140" w:rsidP="003338AF">
      <w:pPr>
        <w:spacing w:after="0" w:line="240" w:lineRule="auto"/>
      </w:pPr>
      <w:r>
        <w:separator/>
      </w:r>
    </w:p>
  </w:endnote>
  <w:endnote w:type="continuationSeparator" w:id="0">
    <w:p w14:paraId="293F9A7B" w14:textId="77777777" w:rsidR="00200140" w:rsidRDefault="00200140" w:rsidP="003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83131"/>
      <w:docPartObj>
        <w:docPartGallery w:val="Page Numbers (Bottom of Page)"/>
        <w:docPartUnique/>
      </w:docPartObj>
    </w:sdtPr>
    <w:sdtEndPr/>
    <w:sdtContent>
      <w:sdt>
        <w:sdtPr>
          <w:id w:val="-1769616900"/>
          <w:docPartObj>
            <w:docPartGallery w:val="Page Numbers (Top of Page)"/>
            <w:docPartUnique/>
          </w:docPartObj>
        </w:sdtPr>
        <w:sdtEndPr/>
        <w:sdtContent>
          <w:p w14:paraId="2B4D77E1" w14:textId="4B40FC10" w:rsidR="00A411A7" w:rsidRDefault="00576209" w:rsidP="00576209">
            <w:pPr>
              <w:pStyle w:val="Footer"/>
              <w:tabs>
                <w:tab w:val="left" w:pos="7092"/>
              </w:tabs>
            </w:pPr>
            <w:r w:rsidRPr="00576209">
              <w:rPr>
                <w:rFonts w:ascii="Arabic Typesetting" w:eastAsia="Times New Roman" w:hAnsi="Arabic Typesetting" w:cs="Arabic Typesetting"/>
                <w:sz w:val="32"/>
                <w:szCs w:val="32"/>
                <w:lang w:bidi="ar-EG"/>
              </w:rPr>
              <w:t>AU's PCL-Reflective journal</w:t>
            </w:r>
            <w:r>
              <w:rPr>
                <w:rFonts w:ascii="Arabic Typesetting" w:eastAsia="Times New Roman" w:hAnsi="Arabic Typesetting" w:cs="Arabic Typesetting"/>
                <w:sz w:val="32"/>
                <w:szCs w:val="32"/>
                <w:lang w:bidi="ar-EG"/>
              </w:rPr>
              <w:tab/>
            </w:r>
            <w:r>
              <w:tab/>
            </w:r>
            <w:r w:rsidR="00A411A7">
              <w:t xml:space="preserve">Page </w:t>
            </w:r>
            <w:r w:rsidR="00A411A7">
              <w:rPr>
                <w:b/>
                <w:bCs/>
                <w:sz w:val="24"/>
                <w:szCs w:val="24"/>
              </w:rPr>
              <w:fldChar w:fldCharType="begin"/>
            </w:r>
            <w:r w:rsidR="00A411A7">
              <w:rPr>
                <w:b/>
                <w:bCs/>
              </w:rPr>
              <w:instrText xml:space="preserve"> PAGE </w:instrText>
            </w:r>
            <w:r w:rsidR="00A411A7">
              <w:rPr>
                <w:b/>
                <w:bCs/>
                <w:sz w:val="24"/>
                <w:szCs w:val="24"/>
              </w:rPr>
              <w:fldChar w:fldCharType="separate"/>
            </w:r>
            <w:r w:rsidR="00FB230C">
              <w:rPr>
                <w:b/>
                <w:bCs/>
                <w:noProof/>
              </w:rPr>
              <w:t>2</w:t>
            </w:r>
            <w:r w:rsidR="00A411A7">
              <w:rPr>
                <w:b/>
                <w:bCs/>
                <w:sz w:val="24"/>
                <w:szCs w:val="24"/>
              </w:rPr>
              <w:fldChar w:fldCharType="end"/>
            </w:r>
            <w:r w:rsidR="00A411A7">
              <w:t xml:space="preserve"> of </w:t>
            </w:r>
            <w:r w:rsidR="00A411A7">
              <w:rPr>
                <w:b/>
                <w:bCs/>
                <w:sz w:val="24"/>
                <w:szCs w:val="24"/>
              </w:rPr>
              <w:fldChar w:fldCharType="begin"/>
            </w:r>
            <w:r w:rsidR="00A411A7">
              <w:rPr>
                <w:b/>
                <w:bCs/>
              </w:rPr>
              <w:instrText xml:space="preserve"> NUMPAGES  </w:instrText>
            </w:r>
            <w:r w:rsidR="00A411A7">
              <w:rPr>
                <w:b/>
                <w:bCs/>
                <w:sz w:val="24"/>
                <w:szCs w:val="24"/>
              </w:rPr>
              <w:fldChar w:fldCharType="separate"/>
            </w:r>
            <w:r w:rsidR="00FB230C">
              <w:rPr>
                <w:b/>
                <w:bCs/>
                <w:noProof/>
              </w:rPr>
              <w:t>4</w:t>
            </w:r>
            <w:r w:rsidR="00A411A7">
              <w:rPr>
                <w:b/>
                <w:bCs/>
                <w:sz w:val="24"/>
                <w:szCs w:val="24"/>
              </w:rPr>
              <w:fldChar w:fldCharType="end"/>
            </w:r>
          </w:p>
        </w:sdtContent>
      </w:sdt>
    </w:sdtContent>
  </w:sdt>
  <w:p w14:paraId="3BBAE001" w14:textId="77777777" w:rsidR="003338AF" w:rsidRDefault="00333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96251" w14:textId="77777777" w:rsidR="00200140" w:rsidRDefault="00200140" w:rsidP="003338AF">
      <w:pPr>
        <w:spacing w:after="0" w:line="240" w:lineRule="auto"/>
      </w:pPr>
      <w:r>
        <w:separator/>
      </w:r>
    </w:p>
  </w:footnote>
  <w:footnote w:type="continuationSeparator" w:id="0">
    <w:p w14:paraId="38B11463" w14:textId="77777777" w:rsidR="00200140" w:rsidRDefault="00200140" w:rsidP="00333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2C091" w14:textId="09AB89D3" w:rsidR="003338AF" w:rsidRDefault="003953B3" w:rsidP="003953B3">
    <w:pPr>
      <w:jc w:val="center"/>
    </w:pPr>
    <w:r w:rsidRPr="003953B3">
      <w:rPr>
        <w:rFonts w:ascii="Arabic Typesetting" w:eastAsia="Times New Roman" w:hAnsi="Arabic Typesetting" w:cs="Arabic Typesetting"/>
        <w:b/>
        <w:bCs/>
        <w:sz w:val="40"/>
        <w:szCs w:val="40"/>
        <w:lang w:bidi="ar-EG"/>
      </w:rPr>
      <w:t>Peer Community of Learners</w:t>
    </w:r>
    <w:r>
      <w:rPr>
        <w:rFonts w:ascii="Arabic Typesetting" w:eastAsia="Times New Roman" w:hAnsi="Arabic Typesetting" w:cs="Arabic Typesetting"/>
        <w:b/>
        <w:bCs/>
        <w:sz w:val="40"/>
        <w:szCs w:val="40"/>
        <w:lang w:bidi="ar-EG"/>
      </w:rPr>
      <w:t xml:space="preserve"> </w:t>
    </w:r>
    <w:r w:rsidRPr="003953B3">
      <w:rPr>
        <w:rFonts w:ascii="Arabic Typesetting" w:eastAsia="Times New Roman" w:hAnsi="Arabic Typesetting" w:cs="Arabic Typesetting"/>
        <w:b/>
        <w:bCs/>
        <w:sz w:val="40"/>
        <w:szCs w:val="40"/>
        <w:lang w:bidi="ar-EG"/>
      </w:rPr>
      <w:t>Reflective journal</w:t>
    </w:r>
    <w:sdt>
      <w:sdtPr>
        <w:id w:val="-1577045137"/>
        <w:docPartObj>
          <w:docPartGallery w:val="Watermarks"/>
          <w:docPartUnique/>
        </w:docPartObj>
      </w:sdtPr>
      <w:sdtEndPr/>
      <w:sdtContent>
        <w:r w:rsidR="00DE2970">
          <w:rPr>
            <w:noProof/>
          </w:rPr>
          <w:pict w14:anchorId="1D48D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A1F4C"/>
    <w:multiLevelType w:val="hybridMultilevel"/>
    <w:tmpl w:val="B4B88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36"/>
    <w:rsid w:val="00006292"/>
    <w:rsid w:val="000B1994"/>
    <w:rsid w:val="00162EDB"/>
    <w:rsid w:val="001C46E1"/>
    <w:rsid w:val="00200140"/>
    <w:rsid w:val="003338AF"/>
    <w:rsid w:val="003606B1"/>
    <w:rsid w:val="003953B3"/>
    <w:rsid w:val="003D62D4"/>
    <w:rsid w:val="00470AC0"/>
    <w:rsid w:val="004D0718"/>
    <w:rsid w:val="00576209"/>
    <w:rsid w:val="00643BB8"/>
    <w:rsid w:val="0068620E"/>
    <w:rsid w:val="009E431C"/>
    <w:rsid w:val="00A411A7"/>
    <w:rsid w:val="00A44C46"/>
    <w:rsid w:val="00AD100D"/>
    <w:rsid w:val="00B25C57"/>
    <w:rsid w:val="00B6247D"/>
    <w:rsid w:val="00BA3E39"/>
    <w:rsid w:val="00EB5E36"/>
    <w:rsid w:val="00F32879"/>
    <w:rsid w:val="00FB2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41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C46"/>
    <w:pPr>
      <w:ind w:left="720"/>
      <w:contextualSpacing/>
    </w:pPr>
  </w:style>
  <w:style w:type="paragraph" w:styleId="Header">
    <w:name w:val="header"/>
    <w:basedOn w:val="Normal"/>
    <w:link w:val="HeaderChar"/>
    <w:uiPriority w:val="99"/>
    <w:unhideWhenUsed/>
    <w:rsid w:val="00333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38AF"/>
  </w:style>
  <w:style w:type="paragraph" w:styleId="Footer">
    <w:name w:val="footer"/>
    <w:basedOn w:val="Normal"/>
    <w:link w:val="FooterChar"/>
    <w:uiPriority w:val="99"/>
    <w:unhideWhenUsed/>
    <w:rsid w:val="00333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38AF"/>
  </w:style>
  <w:style w:type="paragraph" w:styleId="BalloonText">
    <w:name w:val="Balloon Text"/>
    <w:basedOn w:val="Normal"/>
    <w:link w:val="BalloonTextChar"/>
    <w:uiPriority w:val="99"/>
    <w:semiHidden/>
    <w:unhideWhenUsed/>
    <w:rsid w:val="004D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C46"/>
    <w:pPr>
      <w:ind w:left="720"/>
      <w:contextualSpacing/>
    </w:pPr>
  </w:style>
  <w:style w:type="paragraph" w:styleId="Header">
    <w:name w:val="header"/>
    <w:basedOn w:val="Normal"/>
    <w:link w:val="HeaderChar"/>
    <w:uiPriority w:val="99"/>
    <w:unhideWhenUsed/>
    <w:rsid w:val="00333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38AF"/>
  </w:style>
  <w:style w:type="paragraph" w:styleId="Footer">
    <w:name w:val="footer"/>
    <w:basedOn w:val="Normal"/>
    <w:link w:val="FooterChar"/>
    <w:uiPriority w:val="99"/>
    <w:unhideWhenUsed/>
    <w:rsid w:val="00333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38AF"/>
  </w:style>
  <w:style w:type="paragraph" w:styleId="BalloonText">
    <w:name w:val="Balloon Text"/>
    <w:basedOn w:val="Normal"/>
    <w:link w:val="BalloonTextChar"/>
    <w:uiPriority w:val="99"/>
    <w:semiHidden/>
    <w:unhideWhenUsed/>
    <w:rsid w:val="004D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Sherine</cp:lastModifiedBy>
  <cp:revision>2</cp:revision>
  <dcterms:created xsi:type="dcterms:W3CDTF">2018-09-02T09:10:00Z</dcterms:created>
  <dcterms:modified xsi:type="dcterms:W3CDTF">2018-09-02T09:10:00Z</dcterms:modified>
</cp:coreProperties>
</file>